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ED9C" w14:textId="2189578E" w:rsidR="00A46C86" w:rsidRPr="00A46C86" w:rsidRDefault="00733A66" w:rsidP="000A28C4">
      <w:pPr>
        <w:tabs>
          <w:tab w:val="center" w:pos="4510"/>
        </w:tabs>
      </w:pPr>
      <w:r>
        <w:rPr>
          <w:noProof/>
        </w:rPr>
        <w:drawing>
          <wp:anchor distT="0" distB="0" distL="114300" distR="114300" simplePos="0" relativeHeight="251658242" behindDoc="1" locked="0" layoutInCell="1" allowOverlap="1" wp14:anchorId="3D1BC0E4" wp14:editId="37ECCA8C">
            <wp:simplePos x="0" y="0"/>
            <wp:positionH relativeFrom="column">
              <wp:posOffset>3319780</wp:posOffset>
            </wp:positionH>
            <wp:positionV relativeFrom="paragraph">
              <wp:posOffset>-668064</wp:posOffset>
            </wp:positionV>
            <wp:extent cx="3022600" cy="774700"/>
            <wp:effectExtent l="0" t="0" r="0" b="0"/>
            <wp:wrapNone/>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2600" cy="774700"/>
                    </a:xfrm>
                    <a:prstGeom prst="rect">
                      <a:avLst/>
                    </a:prstGeom>
                  </pic:spPr>
                </pic:pic>
              </a:graphicData>
            </a:graphic>
            <wp14:sizeRelH relativeFrom="page">
              <wp14:pctWidth>0</wp14:pctWidth>
            </wp14:sizeRelH>
            <wp14:sizeRelV relativeFrom="page">
              <wp14:pctHeight>0</wp14:pctHeight>
            </wp14:sizeRelV>
          </wp:anchor>
        </w:drawing>
      </w:r>
      <w:r w:rsidR="00A016A7">
        <w:rPr>
          <w:noProof/>
        </w:rPr>
        <mc:AlternateContent>
          <mc:Choice Requires="wps">
            <w:drawing>
              <wp:anchor distT="0" distB="0" distL="114300" distR="114300" simplePos="0" relativeHeight="251658240" behindDoc="0" locked="0" layoutInCell="1" allowOverlap="1" wp14:anchorId="01127780" wp14:editId="7A2354D2">
                <wp:simplePos x="0" y="0"/>
                <wp:positionH relativeFrom="column">
                  <wp:posOffset>-4415367</wp:posOffset>
                </wp:positionH>
                <wp:positionV relativeFrom="paragraph">
                  <wp:posOffset>-546100</wp:posOffset>
                </wp:positionV>
                <wp:extent cx="7752080" cy="3175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2080" cy="317500"/>
                        </a:xfrm>
                        <a:prstGeom prst="rect">
                          <a:avLst/>
                        </a:prstGeom>
                        <a:solidFill>
                          <a:srgbClr val="8DB8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85D72" id="Rectangle 4" o:spid="_x0000_s1026" alt="&quot;&quot;" style="position:absolute;margin-left:-347.65pt;margin-top:-43pt;width:610.4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" fillcolor="#8db83a" stroked="f" strokeweight="1pt"/>
            </w:pict>
          </mc:Fallback>
        </mc:AlternateContent>
      </w:r>
      <w:r w:rsidR="00BA6406">
        <w:rPr>
          <w:noProof/>
        </w:rPr>
        <mc:AlternateContent>
          <mc:Choice Requires="wps">
            <w:drawing>
              <wp:anchor distT="0" distB="0" distL="114300" distR="114300" simplePos="0" relativeHeight="251658241" behindDoc="0" locked="0" layoutInCell="1" allowOverlap="1" wp14:anchorId="7D2687BC" wp14:editId="686FAB4E">
                <wp:simplePos x="0" y="0"/>
                <wp:positionH relativeFrom="column">
                  <wp:posOffset>6338570</wp:posOffset>
                </wp:positionH>
                <wp:positionV relativeFrom="paragraph">
                  <wp:posOffset>-544830</wp:posOffset>
                </wp:positionV>
                <wp:extent cx="1993900" cy="32040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93900" cy="320400"/>
                        </a:xfrm>
                        <a:prstGeom prst="rect">
                          <a:avLst/>
                        </a:prstGeom>
                        <a:solidFill>
                          <a:srgbClr val="8DB8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7C65D" id="Rectangle 9" o:spid="_x0000_s1026" alt="&quot;&quot;" style="position:absolute;margin-left:499.1pt;margin-top:-42.9pt;width:157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" fillcolor="#8db83a" stroked="f" strokeweight="1pt"/>
            </w:pict>
          </mc:Fallback>
        </mc:AlternateContent>
      </w:r>
      <w:r w:rsidR="00377FD4">
        <w:tab/>
      </w:r>
      <w:r w:rsidR="00225000">
        <w:rPr>
          <w:rFonts w:ascii="Arial" w:eastAsiaTheme="minorEastAsia" w:hAnsi="Arial" w:cs="Arial"/>
          <w:b/>
          <w:noProof/>
          <w:color w:val="589199"/>
          <w:sz w:val="20"/>
          <w:szCs w:val="20"/>
        </w:rPr>
        <w:fldChar w:fldCharType="begin"/>
      </w:r>
      <w:r w:rsidR="00225000">
        <w:rPr>
          <w:rFonts w:ascii="Arial" w:eastAsiaTheme="minorEastAsia" w:hAnsi="Arial" w:cs="Arial"/>
          <w:b/>
          <w:noProof/>
          <w:color w:val="589199"/>
          <w:sz w:val="20"/>
          <w:szCs w:val="20"/>
        </w:rPr>
        <w:instrText xml:space="preserve"> INCLUDEPICTURE  "/Users/koenrutten/Library/Containers/com.microsoft.Outlook/Data/Library/Caches/Signatures/signature_391706990" \* MERGEFORMATINET </w:instrText>
      </w:r>
      <w:r w:rsidR="00225000">
        <w:rPr>
          <w:rFonts w:ascii="Arial" w:eastAsiaTheme="minorEastAsia" w:hAnsi="Arial" w:cs="Arial"/>
          <w:b/>
          <w:noProof/>
          <w:color w:val="589199"/>
          <w:sz w:val="20"/>
          <w:szCs w:val="20"/>
        </w:rPr>
        <w:fldChar w:fldCharType="end"/>
      </w:r>
    </w:p>
    <w:p w14:paraId="7C4932FD" w14:textId="77777777" w:rsidR="00F60B44" w:rsidRPr="00D94588" w:rsidRDefault="00F60B44" w:rsidP="00F60B44">
      <w:pPr>
        <w:pStyle w:val="Title"/>
        <w:rPr>
          <w:sz w:val="20"/>
          <w:szCs w:val="20"/>
        </w:rPr>
      </w:pPr>
    </w:p>
    <w:p w14:paraId="49862003" w14:textId="24B74931" w:rsidR="00F60B44" w:rsidRPr="00D73F87" w:rsidRDefault="00175ABF" w:rsidP="00F60B44">
      <w:pPr>
        <w:pStyle w:val="Title"/>
        <w:rPr>
          <w:sz w:val="52"/>
          <w:szCs w:val="52"/>
        </w:rPr>
      </w:pPr>
      <w:r w:rsidRPr="00D73F87">
        <w:rPr>
          <w:sz w:val="52"/>
          <w:szCs w:val="52"/>
        </w:rPr>
        <w:t xml:space="preserve">1: </w:t>
      </w:r>
      <w:r w:rsidR="0055075D" w:rsidRPr="00D73F87">
        <w:rPr>
          <w:sz w:val="52"/>
          <w:szCs w:val="52"/>
        </w:rPr>
        <w:t xml:space="preserve">Who is </w:t>
      </w:r>
      <w:r w:rsidR="00F55476" w:rsidRPr="00D73F87">
        <w:rPr>
          <w:sz w:val="52"/>
          <w:szCs w:val="52"/>
        </w:rPr>
        <w:t>Planning Aid for London</w:t>
      </w:r>
    </w:p>
    <w:p w14:paraId="1E5C6978" w14:textId="50618DB4" w:rsidR="006A65BD" w:rsidRDefault="006A65BD" w:rsidP="00844222">
      <w:pPr>
        <w:pStyle w:val="Heading1"/>
      </w:pPr>
      <w:r w:rsidRPr="006A65BD">
        <w:t>Wh</w:t>
      </w:r>
      <w:r w:rsidR="00214FE7">
        <w:t>at does Planning Aid for London do</w:t>
      </w:r>
      <w:r w:rsidRPr="006A65BD">
        <w:t>?</w:t>
      </w:r>
    </w:p>
    <w:p w14:paraId="10AFBA28" w14:textId="446C2278" w:rsidR="0032175B" w:rsidRDefault="00611748" w:rsidP="00527444">
      <w:pPr>
        <w:jc w:val="both"/>
        <w:rPr>
          <w:sz w:val="28"/>
          <w:szCs w:val="28"/>
        </w:rPr>
      </w:pPr>
      <w:r w:rsidRPr="0026686D">
        <w:rPr>
          <w:sz w:val="28"/>
          <w:szCs w:val="28"/>
        </w:rPr>
        <w:t>Planning Aid for London provides free</w:t>
      </w:r>
      <w:r w:rsidR="009822CA" w:rsidRPr="0026686D">
        <w:rPr>
          <w:sz w:val="28"/>
          <w:szCs w:val="28"/>
        </w:rPr>
        <w:t xml:space="preserve"> </w:t>
      </w:r>
      <w:r w:rsidRPr="0026686D">
        <w:rPr>
          <w:sz w:val="28"/>
          <w:szCs w:val="28"/>
        </w:rPr>
        <w:t>advic</w:t>
      </w:r>
      <w:r w:rsidR="009822CA" w:rsidRPr="0026686D">
        <w:rPr>
          <w:sz w:val="28"/>
          <w:szCs w:val="28"/>
        </w:rPr>
        <w:t>e</w:t>
      </w:r>
      <w:r w:rsidR="002A6530">
        <w:rPr>
          <w:sz w:val="28"/>
          <w:szCs w:val="28"/>
        </w:rPr>
        <w:t xml:space="preserve"> and training</w:t>
      </w:r>
      <w:r w:rsidR="00336988" w:rsidRPr="0026686D">
        <w:rPr>
          <w:sz w:val="28"/>
          <w:szCs w:val="28"/>
        </w:rPr>
        <w:t xml:space="preserve"> </w:t>
      </w:r>
      <w:r w:rsidRPr="0026686D">
        <w:rPr>
          <w:sz w:val="28"/>
          <w:szCs w:val="28"/>
        </w:rPr>
        <w:t>on town planning</w:t>
      </w:r>
      <w:r w:rsidR="002A6530">
        <w:rPr>
          <w:sz w:val="28"/>
          <w:szCs w:val="28"/>
        </w:rPr>
        <w:t xml:space="preserve"> to communities and people who cannot afford professional support</w:t>
      </w:r>
      <w:r w:rsidR="0032175B" w:rsidRPr="0026686D">
        <w:rPr>
          <w:sz w:val="28"/>
          <w:szCs w:val="28"/>
        </w:rPr>
        <w:t>.</w:t>
      </w:r>
      <w:r w:rsidR="000E1507" w:rsidRPr="0026686D">
        <w:rPr>
          <w:sz w:val="28"/>
          <w:szCs w:val="28"/>
        </w:rPr>
        <w:t xml:space="preserve"> We help you understand </w:t>
      </w:r>
      <w:r w:rsidR="002A6530">
        <w:rPr>
          <w:sz w:val="28"/>
          <w:szCs w:val="28"/>
        </w:rPr>
        <w:t xml:space="preserve">why your neighbourhood changes </w:t>
      </w:r>
      <w:r w:rsidR="000E1507" w:rsidRPr="0026686D">
        <w:rPr>
          <w:sz w:val="28"/>
          <w:szCs w:val="28"/>
        </w:rPr>
        <w:t xml:space="preserve">and </w:t>
      </w:r>
      <w:r w:rsidR="002A6530">
        <w:rPr>
          <w:sz w:val="28"/>
          <w:szCs w:val="28"/>
        </w:rPr>
        <w:t xml:space="preserve">how you can </w:t>
      </w:r>
      <w:r w:rsidR="00B407B9">
        <w:rPr>
          <w:sz w:val="28"/>
          <w:szCs w:val="28"/>
        </w:rPr>
        <w:t>get</w:t>
      </w:r>
      <w:r w:rsidR="000E1507" w:rsidRPr="0026686D">
        <w:rPr>
          <w:sz w:val="28"/>
          <w:szCs w:val="28"/>
        </w:rPr>
        <w:t xml:space="preserve"> involved</w:t>
      </w:r>
      <w:r w:rsidR="006419C9">
        <w:rPr>
          <w:sz w:val="28"/>
          <w:szCs w:val="28"/>
        </w:rPr>
        <w:t xml:space="preserve"> in planning. This helps you to</w:t>
      </w:r>
      <w:r w:rsidR="000E1507" w:rsidRPr="0026686D">
        <w:rPr>
          <w:sz w:val="28"/>
          <w:szCs w:val="28"/>
        </w:rPr>
        <w:t xml:space="preserve"> in</w:t>
      </w:r>
      <w:r w:rsidR="006419C9">
        <w:rPr>
          <w:sz w:val="28"/>
          <w:szCs w:val="28"/>
        </w:rPr>
        <w:t>fluence</w:t>
      </w:r>
      <w:r w:rsidR="008353DA" w:rsidRPr="0026686D">
        <w:rPr>
          <w:sz w:val="28"/>
          <w:szCs w:val="28"/>
        </w:rPr>
        <w:t xml:space="preserve"> </w:t>
      </w:r>
      <w:r w:rsidR="00C74B87" w:rsidRPr="0026686D">
        <w:rPr>
          <w:sz w:val="28"/>
          <w:szCs w:val="28"/>
        </w:rPr>
        <w:t xml:space="preserve">decisions on </w:t>
      </w:r>
      <w:r w:rsidR="006419C9">
        <w:rPr>
          <w:sz w:val="28"/>
          <w:szCs w:val="28"/>
        </w:rPr>
        <w:t xml:space="preserve">new </w:t>
      </w:r>
      <w:r w:rsidR="00586066">
        <w:rPr>
          <w:sz w:val="28"/>
          <w:szCs w:val="28"/>
        </w:rPr>
        <w:t xml:space="preserve">housing, </w:t>
      </w:r>
      <w:r w:rsidR="00EA3818" w:rsidRPr="0026686D">
        <w:rPr>
          <w:sz w:val="28"/>
          <w:szCs w:val="28"/>
        </w:rPr>
        <w:t>regeneration</w:t>
      </w:r>
      <w:r w:rsidR="009822CA" w:rsidRPr="0026686D">
        <w:rPr>
          <w:sz w:val="28"/>
          <w:szCs w:val="28"/>
        </w:rPr>
        <w:t xml:space="preserve">, </w:t>
      </w:r>
      <w:r w:rsidR="00FF0C51">
        <w:rPr>
          <w:sz w:val="28"/>
          <w:szCs w:val="28"/>
        </w:rPr>
        <w:t xml:space="preserve">parks, schools, surgeries, pollution and much more. </w:t>
      </w:r>
      <w:r w:rsidR="005B482C">
        <w:rPr>
          <w:sz w:val="28"/>
          <w:szCs w:val="28"/>
        </w:rPr>
        <w:t>It is your right to</w:t>
      </w:r>
      <w:r w:rsidR="009822CA" w:rsidRPr="0026686D">
        <w:rPr>
          <w:sz w:val="28"/>
          <w:szCs w:val="28"/>
        </w:rPr>
        <w:t xml:space="preserve"> make your voice heard</w:t>
      </w:r>
      <w:r w:rsidR="005B482C">
        <w:rPr>
          <w:sz w:val="28"/>
          <w:szCs w:val="28"/>
        </w:rPr>
        <w:t xml:space="preserve"> and we help you to do so. </w:t>
      </w:r>
    </w:p>
    <w:p w14:paraId="539E50EE" w14:textId="77777777" w:rsidR="0026686D" w:rsidRPr="0026686D" w:rsidRDefault="0026686D" w:rsidP="00527444">
      <w:pPr>
        <w:jc w:val="both"/>
        <w:rPr>
          <w:sz w:val="28"/>
          <w:szCs w:val="28"/>
        </w:rPr>
      </w:pPr>
    </w:p>
    <w:p w14:paraId="200233D5" w14:textId="6956C962" w:rsidR="00A35026" w:rsidRDefault="001E7087" w:rsidP="00527444">
      <w:pPr>
        <w:jc w:val="both"/>
        <w:rPr>
          <w:sz w:val="28"/>
          <w:szCs w:val="28"/>
        </w:rPr>
      </w:pPr>
      <w:r>
        <w:rPr>
          <w:sz w:val="28"/>
          <w:szCs w:val="28"/>
        </w:rPr>
        <w:t>P</w:t>
      </w:r>
      <w:r w:rsidR="008C3471" w:rsidRPr="0026686D">
        <w:rPr>
          <w:sz w:val="28"/>
          <w:szCs w:val="28"/>
        </w:rPr>
        <w:t>rofessional planners</w:t>
      </w:r>
      <w:r w:rsidR="00C17441">
        <w:rPr>
          <w:sz w:val="28"/>
          <w:szCs w:val="28"/>
        </w:rPr>
        <w:t>,</w:t>
      </w:r>
      <w:r w:rsidR="008C3471" w:rsidRPr="0026686D">
        <w:rPr>
          <w:sz w:val="28"/>
          <w:szCs w:val="28"/>
        </w:rPr>
        <w:t xml:space="preserve"> </w:t>
      </w:r>
      <w:r w:rsidR="00907301" w:rsidRPr="0026686D">
        <w:rPr>
          <w:sz w:val="28"/>
          <w:szCs w:val="28"/>
        </w:rPr>
        <w:t>who volunteer with us</w:t>
      </w:r>
      <w:r w:rsidR="00C17441">
        <w:rPr>
          <w:sz w:val="28"/>
          <w:szCs w:val="28"/>
        </w:rPr>
        <w:t>,</w:t>
      </w:r>
      <w:r w:rsidR="00907301" w:rsidRPr="0026686D">
        <w:rPr>
          <w:sz w:val="28"/>
          <w:szCs w:val="28"/>
        </w:rPr>
        <w:t xml:space="preserve"> provide </w:t>
      </w:r>
      <w:r>
        <w:rPr>
          <w:sz w:val="28"/>
          <w:szCs w:val="28"/>
        </w:rPr>
        <w:t xml:space="preserve">our </w:t>
      </w:r>
      <w:r w:rsidR="00907301" w:rsidRPr="0026686D">
        <w:rPr>
          <w:sz w:val="28"/>
          <w:szCs w:val="28"/>
        </w:rPr>
        <w:t>advice</w:t>
      </w:r>
      <w:r w:rsidR="005B482C">
        <w:rPr>
          <w:sz w:val="28"/>
          <w:szCs w:val="28"/>
        </w:rPr>
        <w:t xml:space="preserve"> and training</w:t>
      </w:r>
      <w:r w:rsidR="00907301" w:rsidRPr="0026686D">
        <w:rPr>
          <w:sz w:val="28"/>
          <w:szCs w:val="28"/>
        </w:rPr>
        <w:t>.</w:t>
      </w:r>
      <w:r w:rsidR="005A0433" w:rsidRPr="0026686D">
        <w:rPr>
          <w:sz w:val="28"/>
          <w:szCs w:val="28"/>
        </w:rPr>
        <w:t xml:space="preserve"> We</w:t>
      </w:r>
      <w:r w:rsidR="00005A14" w:rsidRPr="0026686D">
        <w:rPr>
          <w:sz w:val="28"/>
          <w:szCs w:val="28"/>
        </w:rPr>
        <w:t xml:space="preserve"> </w:t>
      </w:r>
      <w:r w:rsidR="00CC582C">
        <w:rPr>
          <w:sz w:val="28"/>
          <w:szCs w:val="28"/>
        </w:rPr>
        <w:t xml:space="preserve">share and </w:t>
      </w:r>
      <w:r w:rsidR="00A35026" w:rsidRPr="0026686D">
        <w:rPr>
          <w:sz w:val="28"/>
          <w:szCs w:val="28"/>
        </w:rPr>
        <w:t xml:space="preserve">publish </w:t>
      </w:r>
      <w:r w:rsidR="00220D2D" w:rsidRPr="0026686D">
        <w:rPr>
          <w:sz w:val="28"/>
          <w:szCs w:val="28"/>
        </w:rPr>
        <w:t xml:space="preserve">guides and </w:t>
      </w:r>
      <w:r w:rsidR="005B482C">
        <w:rPr>
          <w:sz w:val="28"/>
          <w:szCs w:val="28"/>
        </w:rPr>
        <w:t>other resources</w:t>
      </w:r>
      <w:r w:rsidR="00220D2D" w:rsidRPr="0026686D">
        <w:rPr>
          <w:sz w:val="28"/>
          <w:szCs w:val="28"/>
        </w:rPr>
        <w:t xml:space="preserve"> </w:t>
      </w:r>
      <w:r w:rsidR="00A770EE" w:rsidRPr="0026686D">
        <w:rPr>
          <w:sz w:val="28"/>
          <w:szCs w:val="28"/>
        </w:rPr>
        <w:t>that</w:t>
      </w:r>
      <w:r w:rsidR="00220D2D" w:rsidRPr="0026686D">
        <w:rPr>
          <w:sz w:val="28"/>
          <w:szCs w:val="28"/>
        </w:rPr>
        <w:t xml:space="preserve"> explain </w:t>
      </w:r>
      <w:r w:rsidR="005B482C">
        <w:rPr>
          <w:sz w:val="28"/>
          <w:szCs w:val="28"/>
        </w:rPr>
        <w:t xml:space="preserve">how </w:t>
      </w:r>
      <w:r w:rsidR="00220D2D" w:rsidRPr="0026686D">
        <w:rPr>
          <w:sz w:val="28"/>
          <w:szCs w:val="28"/>
        </w:rPr>
        <w:t>the planning system</w:t>
      </w:r>
      <w:r w:rsidR="005B482C">
        <w:rPr>
          <w:sz w:val="28"/>
          <w:szCs w:val="28"/>
        </w:rPr>
        <w:t xml:space="preserve"> work</w:t>
      </w:r>
      <w:r w:rsidR="007218D0">
        <w:rPr>
          <w:sz w:val="28"/>
          <w:szCs w:val="28"/>
        </w:rPr>
        <w:t>,</w:t>
      </w:r>
      <w:r w:rsidR="00220D2D" w:rsidRPr="0026686D">
        <w:rPr>
          <w:sz w:val="28"/>
          <w:szCs w:val="28"/>
        </w:rPr>
        <w:t xml:space="preserve"> and </w:t>
      </w:r>
      <w:r w:rsidR="005B482C">
        <w:rPr>
          <w:sz w:val="28"/>
          <w:szCs w:val="28"/>
        </w:rPr>
        <w:t>wha</w:t>
      </w:r>
      <w:r w:rsidR="00C04B02">
        <w:rPr>
          <w:sz w:val="28"/>
          <w:szCs w:val="28"/>
        </w:rPr>
        <w:t>t</w:t>
      </w:r>
      <w:r w:rsidR="005B482C">
        <w:rPr>
          <w:sz w:val="28"/>
          <w:szCs w:val="28"/>
        </w:rPr>
        <w:t xml:space="preserve"> </w:t>
      </w:r>
      <w:r w:rsidR="00220D2D" w:rsidRPr="0026686D">
        <w:rPr>
          <w:sz w:val="28"/>
          <w:szCs w:val="28"/>
        </w:rPr>
        <w:t>your rights</w:t>
      </w:r>
      <w:r w:rsidR="005B482C">
        <w:rPr>
          <w:sz w:val="28"/>
          <w:szCs w:val="28"/>
        </w:rPr>
        <w:t xml:space="preserve"> are</w:t>
      </w:r>
      <w:r w:rsidR="00A770EE" w:rsidRPr="0026686D">
        <w:rPr>
          <w:sz w:val="28"/>
          <w:szCs w:val="28"/>
        </w:rPr>
        <w:t xml:space="preserve"> within it</w:t>
      </w:r>
      <w:r w:rsidR="00220D2D" w:rsidRPr="0026686D">
        <w:rPr>
          <w:sz w:val="28"/>
          <w:szCs w:val="28"/>
        </w:rPr>
        <w:t>.</w:t>
      </w:r>
      <w:r w:rsidR="00A770EE" w:rsidRPr="0026686D">
        <w:rPr>
          <w:sz w:val="28"/>
          <w:szCs w:val="28"/>
        </w:rPr>
        <w:t xml:space="preserve"> </w:t>
      </w:r>
      <w:r w:rsidR="000F399A" w:rsidRPr="0026686D">
        <w:rPr>
          <w:sz w:val="28"/>
          <w:szCs w:val="28"/>
        </w:rPr>
        <w:t xml:space="preserve">We </w:t>
      </w:r>
      <w:r w:rsidR="00E50595" w:rsidRPr="0026686D">
        <w:rPr>
          <w:sz w:val="28"/>
          <w:szCs w:val="28"/>
        </w:rPr>
        <w:t>also deliver training</w:t>
      </w:r>
      <w:r w:rsidR="00A77069">
        <w:rPr>
          <w:sz w:val="28"/>
          <w:szCs w:val="28"/>
        </w:rPr>
        <w:t xml:space="preserve"> and workshops</w:t>
      </w:r>
      <w:r w:rsidR="00E50595" w:rsidRPr="0026686D">
        <w:rPr>
          <w:sz w:val="28"/>
          <w:szCs w:val="28"/>
        </w:rPr>
        <w:t xml:space="preserve"> </w:t>
      </w:r>
      <w:r w:rsidR="00C04B02">
        <w:rPr>
          <w:sz w:val="28"/>
          <w:szCs w:val="28"/>
        </w:rPr>
        <w:t xml:space="preserve">on planning </w:t>
      </w:r>
      <w:r w:rsidR="00C229BD" w:rsidRPr="0026686D">
        <w:rPr>
          <w:sz w:val="28"/>
          <w:szCs w:val="28"/>
        </w:rPr>
        <w:t xml:space="preserve">to community groups. </w:t>
      </w:r>
    </w:p>
    <w:p w14:paraId="0B998B78" w14:textId="77777777" w:rsidR="001E7087" w:rsidRPr="0026686D" w:rsidRDefault="001E7087" w:rsidP="00527444">
      <w:pPr>
        <w:jc w:val="both"/>
        <w:rPr>
          <w:sz w:val="28"/>
          <w:szCs w:val="28"/>
        </w:rPr>
      </w:pPr>
    </w:p>
    <w:p w14:paraId="2C356768" w14:textId="5310CCAE" w:rsidR="006A65BD" w:rsidRPr="006A65BD" w:rsidRDefault="005B7E6D" w:rsidP="00527444">
      <w:pPr>
        <w:pStyle w:val="Heading1"/>
        <w:jc w:val="both"/>
      </w:pPr>
      <w:r>
        <w:t xml:space="preserve">Who is </w:t>
      </w:r>
      <w:r w:rsidR="00575392">
        <w:t>Planning Aid</w:t>
      </w:r>
      <w:r>
        <w:t xml:space="preserve"> for</w:t>
      </w:r>
      <w:r w:rsidR="00575392">
        <w:t xml:space="preserve"> London for</w:t>
      </w:r>
      <w:r>
        <w:t>?</w:t>
      </w:r>
    </w:p>
    <w:p w14:paraId="73DD4C82" w14:textId="02B4CB93" w:rsidR="00A76E3F" w:rsidRDefault="002B4804" w:rsidP="00527444">
      <w:pPr>
        <w:jc w:val="both"/>
        <w:rPr>
          <w:sz w:val="28"/>
          <w:szCs w:val="28"/>
        </w:rPr>
      </w:pPr>
      <w:r>
        <w:rPr>
          <w:sz w:val="28"/>
          <w:szCs w:val="28"/>
        </w:rPr>
        <w:t xml:space="preserve">Planning Aid is for </w:t>
      </w:r>
      <w:r w:rsidR="008E254C">
        <w:rPr>
          <w:sz w:val="28"/>
          <w:szCs w:val="28"/>
        </w:rPr>
        <w:t>anyone</w:t>
      </w:r>
      <w:r>
        <w:rPr>
          <w:sz w:val="28"/>
          <w:szCs w:val="28"/>
        </w:rPr>
        <w:t xml:space="preserve"> </w:t>
      </w:r>
      <w:r w:rsidR="000A28C4">
        <w:rPr>
          <w:sz w:val="28"/>
          <w:szCs w:val="28"/>
        </w:rPr>
        <w:t>who need</w:t>
      </w:r>
      <w:r w:rsidR="008E254C">
        <w:rPr>
          <w:sz w:val="28"/>
          <w:szCs w:val="28"/>
        </w:rPr>
        <w:t>s</w:t>
      </w:r>
      <w:r w:rsidR="000A28C4">
        <w:rPr>
          <w:sz w:val="28"/>
          <w:szCs w:val="28"/>
        </w:rPr>
        <w:t xml:space="preserve"> assistance </w:t>
      </w:r>
      <w:r w:rsidR="00565BFF">
        <w:rPr>
          <w:sz w:val="28"/>
          <w:szCs w:val="28"/>
        </w:rPr>
        <w:t xml:space="preserve">as they </w:t>
      </w:r>
      <w:r w:rsidR="000F6E76">
        <w:rPr>
          <w:sz w:val="28"/>
          <w:szCs w:val="28"/>
        </w:rPr>
        <w:t>see their area change and want to know what</w:t>
      </w:r>
      <w:r w:rsidR="00824971">
        <w:rPr>
          <w:sz w:val="28"/>
          <w:szCs w:val="28"/>
        </w:rPr>
        <w:t xml:space="preserve"> planning</w:t>
      </w:r>
      <w:r w:rsidR="000F6E76">
        <w:rPr>
          <w:sz w:val="28"/>
          <w:szCs w:val="28"/>
        </w:rPr>
        <w:t xml:space="preserve"> has to do with it.</w:t>
      </w:r>
      <w:r w:rsidR="002A659B">
        <w:rPr>
          <w:sz w:val="28"/>
          <w:szCs w:val="28"/>
        </w:rPr>
        <w:t xml:space="preserve"> </w:t>
      </w:r>
      <w:r w:rsidR="000F6E76">
        <w:rPr>
          <w:sz w:val="28"/>
          <w:szCs w:val="28"/>
        </w:rPr>
        <w:t>We help people who</w:t>
      </w:r>
      <w:r w:rsidR="002A659B">
        <w:rPr>
          <w:sz w:val="28"/>
          <w:szCs w:val="28"/>
        </w:rPr>
        <w:t xml:space="preserve"> </w:t>
      </w:r>
      <w:r w:rsidR="00D05924">
        <w:rPr>
          <w:sz w:val="28"/>
          <w:szCs w:val="28"/>
        </w:rPr>
        <w:t>cannot</w:t>
      </w:r>
      <w:r w:rsidR="00D45810">
        <w:rPr>
          <w:sz w:val="28"/>
          <w:szCs w:val="28"/>
        </w:rPr>
        <w:t xml:space="preserve"> afford professional advice</w:t>
      </w:r>
      <w:r w:rsidR="00824971">
        <w:rPr>
          <w:sz w:val="28"/>
          <w:szCs w:val="28"/>
        </w:rPr>
        <w:t>.</w:t>
      </w:r>
      <w:r w:rsidR="000801C5">
        <w:rPr>
          <w:sz w:val="28"/>
          <w:szCs w:val="28"/>
        </w:rPr>
        <w:t xml:space="preserve"> We work </w:t>
      </w:r>
      <w:r w:rsidR="006B6115">
        <w:rPr>
          <w:sz w:val="28"/>
          <w:szCs w:val="28"/>
        </w:rPr>
        <w:t>within</w:t>
      </w:r>
      <w:r w:rsidR="000801C5">
        <w:rPr>
          <w:sz w:val="28"/>
          <w:szCs w:val="28"/>
        </w:rPr>
        <w:t xml:space="preserve"> London </w:t>
      </w:r>
      <w:r w:rsidR="000F6E76">
        <w:rPr>
          <w:sz w:val="28"/>
          <w:szCs w:val="28"/>
        </w:rPr>
        <w:t>and can help with</w:t>
      </w:r>
      <w:r w:rsidR="000801C5">
        <w:rPr>
          <w:sz w:val="28"/>
          <w:szCs w:val="28"/>
        </w:rPr>
        <w:t xml:space="preserve"> topics such as </w:t>
      </w:r>
      <w:r w:rsidR="006B6115">
        <w:rPr>
          <w:sz w:val="28"/>
          <w:szCs w:val="28"/>
        </w:rPr>
        <w:t>regeneration</w:t>
      </w:r>
      <w:r w:rsidR="000801C5">
        <w:rPr>
          <w:sz w:val="28"/>
          <w:szCs w:val="28"/>
        </w:rPr>
        <w:t>, housing development, transportation</w:t>
      </w:r>
      <w:r w:rsidR="00D100F7">
        <w:rPr>
          <w:sz w:val="28"/>
          <w:szCs w:val="28"/>
        </w:rPr>
        <w:t xml:space="preserve"> and environmental issues. </w:t>
      </w:r>
      <w:r w:rsidR="00A76E3F">
        <w:rPr>
          <w:sz w:val="28"/>
          <w:szCs w:val="28"/>
        </w:rPr>
        <w:t>Examples of questions you can ask us are:</w:t>
      </w:r>
    </w:p>
    <w:p w14:paraId="242ECE03" w14:textId="4FA20295" w:rsidR="006A65BD" w:rsidRDefault="006A65BD" w:rsidP="00527444">
      <w:pPr>
        <w:ind w:left="480"/>
        <w:jc w:val="both"/>
        <w:rPr>
          <w:sz w:val="28"/>
          <w:szCs w:val="28"/>
        </w:rPr>
      </w:pPr>
    </w:p>
    <w:p w14:paraId="4A6F939E" w14:textId="57BF04DB" w:rsidR="006651B9" w:rsidRDefault="006651B9" w:rsidP="00527444">
      <w:pPr>
        <w:pStyle w:val="ListParagraph"/>
        <w:numPr>
          <w:ilvl w:val="0"/>
          <w:numId w:val="2"/>
        </w:numPr>
        <w:jc w:val="both"/>
        <w:rPr>
          <w:sz w:val="28"/>
          <w:szCs w:val="28"/>
        </w:rPr>
      </w:pPr>
      <w:r>
        <w:rPr>
          <w:sz w:val="28"/>
          <w:szCs w:val="28"/>
        </w:rPr>
        <w:t>Why is there so much new development in my area?</w:t>
      </w:r>
    </w:p>
    <w:p w14:paraId="0112C699" w14:textId="5ED01BB9" w:rsidR="00115051" w:rsidRDefault="00C42DD2" w:rsidP="00527444">
      <w:pPr>
        <w:pStyle w:val="ListParagraph"/>
        <w:numPr>
          <w:ilvl w:val="0"/>
          <w:numId w:val="2"/>
        </w:numPr>
        <w:jc w:val="both"/>
        <w:rPr>
          <w:sz w:val="28"/>
          <w:szCs w:val="28"/>
        </w:rPr>
      </w:pPr>
      <w:r>
        <w:rPr>
          <w:sz w:val="28"/>
          <w:szCs w:val="28"/>
        </w:rPr>
        <w:t>Can</w:t>
      </w:r>
      <w:r w:rsidR="0083021C">
        <w:rPr>
          <w:sz w:val="28"/>
          <w:szCs w:val="28"/>
        </w:rPr>
        <w:t xml:space="preserve"> I put together a plan for my own community?</w:t>
      </w:r>
    </w:p>
    <w:p w14:paraId="63BC2503" w14:textId="77D8DD27" w:rsidR="0083021C" w:rsidRDefault="0083021C" w:rsidP="00527444">
      <w:pPr>
        <w:pStyle w:val="ListParagraph"/>
        <w:numPr>
          <w:ilvl w:val="0"/>
          <w:numId w:val="2"/>
        </w:numPr>
        <w:jc w:val="both"/>
        <w:rPr>
          <w:sz w:val="28"/>
          <w:szCs w:val="28"/>
        </w:rPr>
      </w:pPr>
      <w:r>
        <w:rPr>
          <w:sz w:val="28"/>
          <w:szCs w:val="28"/>
        </w:rPr>
        <w:t>What is neighbourhood planning?</w:t>
      </w:r>
    </w:p>
    <w:p w14:paraId="55A91049" w14:textId="222729EA" w:rsidR="0083021C" w:rsidRDefault="00BE1ED9" w:rsidP="00527444">
      <w:pPr>
        <w:pStyle w:val="ListParagraph"/>
        <w:numPr>
          <w:ilvl w:val="0"/>
          <w:numId w:val="2"/>
        </w:numPr>
        <w:jc w:val="both"/>
        <w:rPr>
          <w:sz w:val="28"/>
          <w:szCs w:val="28"/>
        </w:rPr>
      </w:pPr>
      <w:r>
        <w:rPr>
          <w:sz w:val="28"/>
          <w:szCs w:val="28"/>
        </w:rPr>
        <w:t>How do I make a comment on a planning application?</w:t>
      </w:r>
    </w:p>
    <w:p w14:paraId="537FC402" w14:textId="3AC2EC53" w:rsidR="00BE1ED9" w:rsidRDefault="00BE1ED9" w:rsidP="00527444">
      <w:pPr>
        <w:pStyle w:val="ListParagraph"/>
        <w:numPr>
          <w:ilvl w:val="0"/>
          <w:numId w:val="2"/>
        </w:numPr>
        <w:jc w:val="both"/>
        <w:rPr>
          <w:sz w:val="28"/>
          <w:szCs w:val="28"/>
        </w:rPr>
      </w:pPr>
      <w:r>
        <w:rPr>
          <w:sz w:val="28"/>
          <w:szCs w:val="28"/>
        </w:rPr>
        <w:t>How do I apply for planning permission?</w:t>
      </w:r>
    </w:p>
    <w:p w14:paraId="62F0FEB9" w14:textId="28A5A177" w:rsidR="006651B9" w:rsidRPr="006651B9" w:rsidRDefault="006651B9" w:rsidP="006651B9">
      <w:pPr>
        <w:pStyle w:val="ListParagraph"/>
        <w:numPr>
          <w:ilvl w:val="0"/>
          <w:numId w:val="2"/>
        </w:numPr>
        <w:jc w:val="both"/>
        <w:rPr>
          <w:sz w:val="28"/>
          <w:szCs w:val="28"/>
        </w:rPr>
      </w:pPr>
      <w:r>
        <w:rPr>
          <w:sz w:val="28"/>
          <w:szCs w:val="28"/>
        </w:rPr>
        <w:t>How do I take part in the preparing of policies by the council?</w:t>
      </w:r>
    </w:p>
    <w:p w14:paraId="17705AEF" w14:textId="60DF2AE8" w:rsidR="00BE1ED9" w:rsidRDefault="00C42DD2" w:rsidP="00527444">
      <w:pPr>
        <w:pStyle w:val="ListParagraph"/>
        <w:numPr>
          <w:ilvl w:val="0"/>
          <w:numId w:val="2"/>
        </w:numPr>
        <w:jc w:val="both"/>
        <w:rPr>
          <w:sz w:val="28"/>
          <w:szCs w:val="28"/>
        </w:rPr>
      </w:pPr>
      <w:r>
        <w:rPr>
          <w:sz w:val="28"/>
          <w:szCs w:val="28"/>
        </w:rPr>
        <w:t>What do I need to</w:t>
      </w:r>
      <w:r w:rsidR="00BE1ED9">
        <w:rPr>
          <w:sz w:val="28"/>
          <w:szCs w:val="28"/>
        </w:rPr>
        <w:t xml:space="preserve"> appeal against a refusal of planning permission?</w:t>
      </w:r>
    </w:p>
    <w:p w14:paraId="3D14B4DD" w14:textId="1C8841C7" w:rsidR="00BE1ED9" w:rsidRDefault="00C42DD2" w:rsidP="00527444">
      <w:pPr>
        <w:pStyle w:val="ListParagraph"/>
        <w:numPr>
          <w:ilvl w:val="0"/>
          <w:numId w:val="2"/>
        </w:numPr>
        <w:jc w:val="both"/>
        <w:rPr>
          <w:sz w:val="28"/>
          <w:szCs w:val="28"/>
        </w:rPr>
      </w:pPr>
      <w:r>
        <w:rPr>
          <w:sz w:val="28"/>
          <w:szCs w:val="28"/>
        </w:rPr>
        <w:t>How do I make a representation at a planning committee?</w:t>
      </w:r>
    </w:p>
    <w:p w14:paraId="32503833" w14:textId="77777777" w:rsidR="001E7087" w:rsidRPr="001E7087" w:rsidRDefault="001E7087" w:rsidP="00527444">
      <w:pPr>
        <w:ind w:left="360"/>
        <w:jc w:val="both"/>
        <w:rPr>
          <w:sz w:val="28"/>
          <w:szCs w:val="28"/>
        </w:rPr>
      </w:pPr>
    </w:p>
    <w:p w14:paraId="46343795" w14:textId="39BED8E3" w:rsidR="005B7E6D" w:rsidRPr="006A65BD" w:rsidRDefault="005B7E6D" w:rsidP="00527444">
      <w:pPr>
        <w:pStyle w:val="Heading1"/>
        <w:jc w:val="both"/>
      </w:pPr>
      <w:r>
        <w:t>How can I get advice?</w:t>
      </w:r>
    </w:p>
    <w:p w14:paraId="7B6C232E" w14:textId="4BB812C2" w:rsidR="00976C90" w:rsidRDefault="00E67C7E" w:rsidP="00527444">
      <w:pPr>
        <w:jc w:val="both"/>
        <w:rPr>
          <w:sz w:val="28"/>
          <w:szCs w:val="28"/>
          <w:lang w:val="en-US"/>
        </w:rPr>
      </w:pPr>
      <w:r>
        <w:rPr>
          <w:sz w:val="28"/>
          <w:szCs w:val="28"/>
        </w:rPr>
        <w:t>You can make a request for advice in two ways</w:t>
      </w:r>
      <w:r w:rsidR="00976C90">
        <w:rPr>
          <w:sz w:val="28"/>
          <w:szCs w:val="28"/>
        </w:rPr>
        <w:t>: y</w:t>
      </w:r>
      <w:r>
        <w:rPr>
          <w:sz w:val="28"/>
          <w:szCs w:val="28"/>
        </w:rPr>
        <w:t xml:space="preserve">ou can ring us </w:t>
      </w:r>
      <w:r>
        <w:rPr>
          <w:sz w:val="28"/>
          <w:szCs w:val="28"/>
          <w:lang w:val="en-US"/>
        </w:rPr>
        <w:t xml:space="preserve">and leave a </w:t>
      </w:r>
      <w:r w:rsidR="00976C90">
        <w:rPr>
          <w:sz w:val="28"/>
          <w:szCs w:val="28"/>
          <w:lang w:val="en-US"/>
        </w:rPr>
        <w:t>message, o</w:t>
      </w:r>
      <w:r>
        <w:rPr>
          <w:sz w:val="28"/>
          <w:szCs w:val="28"/>
          <w:lang w:val="en-US"/>
        </w:rPr>
        <w:t xml:space="preserve">r you can send us an email </w:t>
      </w:r>
      <w:r w:rsidR="00F62014">
        <w:rPr>
          <w:sz w:val="28"/>
          <w:szCs w:val="28"/>
          <w:lang w:val="en-US"/>
        </w:rPr>
        <w:t xml:space="preserve">explaining your case. </w:t>
      </w:r>
      <w:r w:rsidR="00E37448">
        <w:rPr>
          <w:sz w:val="28"/>
          <w:szCs w:val="28"/>
          <w:lang w:val="en-US"/>
        </w:rPr>
        <w:t xml:space="preserve">We will get back to you </w:t>
      </w:r>
      <w:r w:rsidR="00802C11">
        <w:rPr>
          <w:sz w:val="28"/>
          <w:szCs w:val="28"/>
          <w:lang w:val="en-US"/>
        </w:rPr>
        <w:t>to</w:t>
      </w:r>
      <w:r w:rsidR="00E37448">
        <w:rPr>
          <w:sz w:val="28"/>
          <w:szCs w:val="28"/>
          <w:lang w:val="en-US"/>
        </w:rPr>
        <w:t xml:space="preserve"> ask for further details. You will </w:t>
      </w:r>
      <w:r w:rsidR="00430856">
        <w:rPr>
          <w:sz w:val="28"/>
          <w:szCs w:val="28"/>
          <w:lang w:val="en-US"/>
        </w:rPr>
        <w:t xml:space="preserve">always </w:t>
      </w:r>
      <w:r w:rsidR="00E37448">
        <w:rPr>
          <w:sz w:val="28"/>
          <w:szCs w:val="28"/>
          <w:lang w:val="en-US"/>
        </w:rPr>
        <w:t xml:space="preserve">be asked </w:t>
      </w:r>
      <w:r w:rsidR="008B6D78">
        <w:rPr>
          <w:sz w:val="28"/>
          <w:szCs w:val="28"/>
          <w:lang w:val="en-US"/>
        </w:rPr>
        <w:t>about your personal circumstances to determine if you qualify for our service</w:t>
      </w:r>
      <w:r w:rsidR="00A216EE">
        <w:rPr>
          <w:sz w:val="28"/>
          <w:szCs w:val="28"/>
          <w:lang w:val="en-US"/>
        </w:rPr>
        <w:t>s</w:t>
      </w:r>
      <w:r w:rsidR="008B6D78">
        <w:rPr>
          <w:sz w:val="28"/>
          <w:szCs w:val="28"/>
          <w:lang w:val="en-US"/>
        </w:rPr>
        <w:t xml:space="preserve">. </w:t>
      </w:r>
    </w:p>
    <w:p w14:paraId="080EB9E9" w14:textId="57622959" w:rsidR="00BC4C17" w:rsidRDefault="00BC4C17">
      <w:pPr>
        <w:sectPr w:rsidR="00BC4C17" w:rsidSect="002F2DC2">
          <w:footerReference w:type="even" r:id="rId11"/>
          <w:footerReference w:type="default" r:id="rId12"/>
          <w:pgSz w:w="11900" w:h="16840"/>
          <w:pgMar w:top="1440" w:right="1440" w:bottom="1440" w:left="1440" w:header="708" w:footer="708" w:gutter="0"/>
          <w:cols w:space="708"/>
          <w:docGrid w:linePitch="360"/>
        </w:sectPr>
      </w:pPr>
    </w:p>
    <w:p w14:paraId="309DDF7E" w14:textId="77777777" w:rsidR="0006107E" w:rsidRDefault="0006107E" w:rsidP="0006107E">
      <w:pPr>
        <w:jc w:val="both"/>
        <w:rPr>
          <w:sz w:val="28"/>
          <w:szCs w:val="28"/>
          <w:lang w:val="en-US"/>
        </w:rPr>
      </w:pPr>
    </w:p>
    <w:p w14:paraId="6458756E" w14:textId="7D9A7677" w:rsidR="0006107E" w:rsidRDefault="0006107E" w:rsidP="0006107E">
      <w:pPr>
        <w:jc w:val="both"/>
        <w:rPr>
          <w:sz w:val="28"/>
          <w:szCs w:val="28"/>
          <w:lang w:val="en-US"/>
        </w:rPr>
      </w:pPr>
      <w:r>
        <w:rPr>
          <w:sz w:val="28"/>
          <w:szCs w:val="28"/>
          <w:lang w:val="en-US"/>
        </w:rPr>
        <w:t xml:space="preserve">Once we have all the information we need, we will find a volunteer for you to take on your case. The volunteer will get in touch with you either by phone, email or in person – depending on (your) circumstances.   </w:t>
      </w:r>
    </w:p>
    <w:p w14:paraId="29BF9EE7" w14:textId="77777777" w:rsidR="0006107E" w:rsidRPr="0006107E" w:rsidRDefault="0006107E" w:rsidP="0006107E">
      <w:pPr>
        <w:jc w:val="both"/>
        <w:rPr>
          <w:sz w:val="28"/>
          <w:szCs w:val="28"/>
          <w:lang w:val="en-US"/>
        </w:rPr>
      </w:pPr>
    </w:p>
    <w:p w14:paraId="1006C748" w14:textId="0741048E" w:rsidR="00BC4C17" w:rsidRDefault="00BC4C17" w:rsidP="00BC4C17">
      <w:pPr>
        <w:pStyle w:val="Heading1"/>
        <w:jc w:val="both"/>
      </w:pPr>
      <w:r>
        <w:t>Helpline details</w:t>
      </w:r>
    </w:p>
    <w:p w14:paraId="6F17CEC6" w14:textId="373FDE82" w:rsidR="00BC4C17" w:rsidRPr="00E364B6" w:rsidRDefault="00BC4C17" w:rsidP="00BC4C17">
      <w:pPr>
        <w:jc w:val="both"/>
        <w:rPr>
          <w:sz w:val="28"/>
          <w:szCs w:val="28"/>
        </w:rPr>
      </w:pPr>
      <w:r>
        <w:rPr>
          <w:sz w:val="28"/>
          <w:szCs w:val="28"/>
        </w:rPr>
        <w:t xml:space="preserve">To leave a message, ring us at </w:t>
      </w:r>
      <w:r w:rsidRPr="00650B99">
        <w:rPr>
          <w:sz w:val="28"/>
          <w:szCs w:val="28"/>
        </w:rPr>
        <w:t>030 077 29 808</w:t>
      </w:r>
      <w:r>
        <w:rPr>
          <w:sz w:val="28"/>
          <w:szCs w:val="28"/>
        </w:rPr>
        <w:t>. You can also email us at info@planningaidforlondon.org.uk</w:t>
      </w:r>
    </w:p>
    <w:p w14:paraId="7F6475EA" w14:textId="77777777" w:rsidR="00BC4C17" w:rsidRDefault="00BC4C17" w:rsidP="00BC4C17">
      <w:pPr>
        <w:jc w:val="both"/>
      </w:pPr>
    </w:p>
    <w:p w14:paraId="4C0C991A" w14:textId="77777777" w:rsidR="00BC4C17" w:rsidRDefault="00BC4C17" w:rsidP="00BC4C17">
      <w:pPr>
        <w:pStyle w:val="Heading1"/>
        <w:jc w:val="both"/>
      </w:pPr>
      <w:r>
        <w:t>Training and outreach</w:t>
      </w:r>
    </w:p>
    <w:p w14:paraId="1A5A6778" w14:textId="75907CE1" w:rsidR="00BC4C17" w:rsidRDefault="00BC4C17" w:rsidP="00BC4C17">
      <w:pPr>
        <w:jc w:val="both"/>
        <w:rPr>
          <w:sz w:val="28"/>
          <w:szCs w:val="28"/>
        </w:rPr>
      </w:pPr>
      <w:r w:rsidRPr="00666304">
        <w:rPr>
          <w:sz w:val="28"/>
          <w:szCs w:val="28"/>
        </w:rPr>
        <w:t xml:space="preserve">We </w:t>
      </w:r>
      <w:r w:rsidR="009472B0">
        <w:rPr>
          <w:sz w:val="28"/>
          <w:szCs w:val="28"/>
        </w:rPr>
        <w:t xml:space="preserve">can </w:t>
      </w:r>
      <w:r>
        <w:rPr>
          <w:sz w:val="28"/>
          <w:szCs w:val="28"/>
        </w:rPr>
        <w:t xml:space="preserve">offer tailored training sessions to community groups. </w:t>
      </w:r>
      <w:r w:rsidR="00B10A72">
        <w:rPr>
          <w:sz w:val="28"/>
          <w:szCs w:val="28"/>
        </w:rPr>
        <w:t xml:space="preserve">Whether you are </w:t>
      </w:r>
      <w:r>
        <w:rPr>
          <w:sz w:val="28"/>
          <w:szCs w:val="28"/>
        </w:rPr>
        <w:t xml:space="preserve">specialists </w:t>
      </w:r>
      <w:r w:rsidR="00B10A72">
        <w:rPr>
          <w:sz w:val="28"/>
          <w:szCs w:val="28"/>
        </w:rPr>
        <w:t>in planning already</w:t>
      </w:r>
      <w:r>
        <w:rPr>
          <w:sz w:val="28"/>
          <w:szCs w:val="28"/>
        </w:rPr>
        <w:t xml:space="preserve"> or </w:t>
      </w:r>
      <w:r w:rsidR="00B10A72">
        <w:rPr>
          <w:sz w:val="28"/>
          <w:szCs w:val="28"/>
        </w:rPr>
        <w:t>new to the game,</w:t>
      </w:r>
      <w:r>
        <w:rPr>
          <w:sz w:val="28"/>
          <w:szCs w:val="28"/>
        </w:rPr>
        <w:t xml:space="preserve"> we can provide training that best suits your needs.</w:t>
      </w:r>
    </w:p>
    <w:p w14:paraId="19402516" w14:textId="77777777" w:rsidR="00BC4C17" w:rsidRDefault="00BC4C17" w:rsidP="00BC4C17">
      <w:pPr>
        <w:jc w:val="both"/>
        <w:rPr>
          <w:sz w:val="28"/>
          <w:szCs w:val="28"/>
        </w:rPr>
      </w:pPr>
    </w:p>
    <w:p w14:paraId="4CDB8333" w14:textId="0540655F" w:rsidR="00BC4C17" w:rsidRPr="00666304" w:rsidRDefault="00BC4C17" w:rsidP="00BC4C17">
      <w:pPr>
        <w:jc w:val="both"/>
        <w:rPr>
          <w:sz w:val="28"/>
          <w:szCs w:val="28"/>
        </w:rPr>
      </w:pPr>
      <w:r>
        <w:rPr>
          <w:sz w:val="28"/>
          <w:szCs w:val="28"/>
        </w:rPr>
        <w:t xml:space="preserve">We </w:t>
      </w:r>
      <w:r w:rsidR="009472B0">
        <w:rPr>
          <w:sz w:val="28"/>
          <w:szCs w:val="28"/>
        </w:rPr>
        <w:t>specialise in</w:t>
      </w:r>
      <w:r>
        <w:rPr>
          <w:sz w:val="28"/>
          <w:szCs w:val="28"/>
        </w:rPr>
        <w:t xml:space="preserve"> introductory sessions on the planning system to help you and your community become involved in planning. These courses can cover subjects such as ‘Understanding the planning system’ or ‘How to read a Local Plan’. Get in touch to </w:t>
      </w:r>
      <w:r w:rsidR="009472B0">
        <w:rPr>
          <w:sz w:val="28"/>
          <w:szCs w:val="28"/>
        </w:rPr>
        <w:t>ask for more information about our training.</w:t>
      </w:r>
      <w:r>
        <w:rPr>
          <w:sz w:val="28"/>
          <w:szCs w:val="28"/>
        </w:rPr>
        <w:t xml:space="preserve"> </w:t>
      </w:r>
    </w:p>
    <w:p w14:paraId="1C451CF0" w14:textId="77777777" w:rsidR="00BC4C17" w:rsidRPr="00565DD6" w:rsidRDefault="00BC4C17" w:rsidP="00BC4C17"/>
    <w:p w14:paraId="2273DBC3" w14:textId="77777777" w:rsidR="00BC4C17" w:rsidRDefault="00BC4C17" w:rsidP="00BC4C17">
      <w:pPr>
        <w:pStyle w:val="Heading1"/>
      </w:pPr>
      <w:r>
        <w:t>Publications and other materials</w:t>
      </w:r>
    </w:p>
    <w:p w14:paraId="51C280A2" w14:textId="280D2A03" w:rsidR="00BC4C17" w:rsidRPr="00A86B7E" w:rsidRDefault="00BC4C17" w:rsidP="006C2B3A">
      <w:pPr>
        <w:jc w:val="both"/>
        <w:rPr>
          <w:sz w:val="28"/>
          <w:szCs w:val="28"/>
        </w:rPr>
      </w:pPr>
      <w:r>
        <w:rPr>
          <w:sz w:val="28"/>
          <w:szCs w:val="28"/>
        </w:rPr>
        <w:t xml:space="preserve">We publish guides and materials to support you in your engagement with </w:t>
      </w:r>
      <w:r w:rsidRPr="00A86B7E">
        <w:rPr>
          <w:sz w:val="28"/>
          <w:szCs w:val="28"/>
        </w:rPr>
        <w:t xml:space="preserve">planning. </w:t>
      </w:r>
      <w:r w:rsidR="00D24970" w:rsidRPr="00A86B7E">
        <w:rPr>
          <w:sz w:val="28"/>
          <w:szCs w:val="28"/>
        </w:rPr>
        <w:t>You can find these on our websit</w:t>
      </w:r>
      <w:r w:rsidR="00D70152">
        <w:rPr>
          <w:sz w:val="28"/>
          <w:szCs w:val="28"/>
        </w:rPr>
        <w:t>e</w:t>
      </w:r>
      <w:r w:rsidR="00D24970" w:rsidRPr="00A86B7E">
        <w:rPr>
          <w:sz w:val="28"/>
          <w:szCs w:val="28"/>
        </w:rPr>
        <w:t xml:space="preserve"> </w:t>
      </w:r>
      <w:hyperlink r:id="rId13" w:history="1">
        <w:r w:rsidR="00D24970" w:rsidRPr="00A86B7E">
          <w:rPr>
            <w:rStyle w:val="Hyperlink"/>
            <w:sz w:val="28"/>
            <w:szCs w:val="28"/>
          </w:rPr>
          <w:t>www.planningaidlondon.org.uk</w:t>
        </w:r>
      </w:hyperlink>
      <w:r w:rsidR="00FF591A">
        <w:rPr>
          <w:sz w:val="28"/>
          <w:szCs w:val="28"/>
        </w:rPr>
        <w:t xml:space="preserve">. </w:t>
      </w:r>
      <w:r w:rsidR="00733A66">
        <w:rPr>
          <w:sz w:val="28"/>
          <w:szCs w:val="28"/>
        </w:rPr>
        <w:t>Examples of these are:</w:t>
      </w:r>
    </w:p>
    <w:p w14:paraId="63C91ED6" w14:textId="35B0F58C" w:rsidR="00B92E78" w:rsidRPr="00A86B7E" w:rsidRDefault="00B92E78" w:rsidP="006C2B3A">
      <w:pPr>
        <w:jc w:val="both"/>
        <w:rPr>
          <w:sz w:val="28"/>
          <w:szCs w:val="28"/>
        </w:rPr>
      </w:pPr>
    </w:p>
    <w:p w14:paraId="517A5151" w14:textId="45B8B8D2" w:rsidR="00B92E78" w:rsidRPr="00A86B7E" w:rsidRDefault="00C8663E" w:rsidP="006C2B3A">
      <w:pPr>
        <w:pStyle w:val="ListParagraph"/>
        <w:numPr>
          <w:ilvl w:val="0"/>
          <w:numId w:val="2"/>
        </w:numPr>
        <w:jc w:val="both"/>
        <w:rPr>
          <w:sz w:val="28"/>
          <w:szCs w:val="28"/>
        </w:rPr>
      </w:pPr>
      <w:r>
        <w:rPr>
          <w:sz w:val="28"/>
          <w:szCs w:val="28"/>
        </w:rPr>
        <w:t>Our First Aid for Planning guides</w:t>
      </w:r>
    </w:p>
    <w:p w14:paraId="4CBEA11E" w14:textId="7F428699" w:rsidR="00E556FE" w:rsidRPr="004F3976" w:rsidRDefault="00B92E78" w:rsidP="004F3976">
      <w:pPr>
        <w:pStyle w:val="ListParagraph"/>
        <w:numPr>
          <w:ilvl w:val="0"/>
          <w:numId w:val="2"/>
        </w:numPr>
        <w:jc w:val="both"/>
        <w:rPr>
          <w:sz w:val="28"/>
          <w:szCs w:val="28"/>
        </w:rPr>
      </w:pPr>
      <w:r w:rsidRPr="00A86B7E">
        <w:rPr>
          <w:sz w:val="28"/>
          <w:szCs w:val="28"/>
        </w:rPr>
        <w:t>Videos</w:t>
      </w:r>
      <w:r w:rsidR="00E556FE" w:rsidRPr="00A86B7E">
        <w:rPr>
          <w:sz w:val="28"/>
          <w:szCs w:val="28"/>
        </w:rPr>
        <w:t xml:space="preserve"> and </w:t>
      </w:r>
      <w:r w:rsidR="00C8663E">
        <w:rPr>
          <w:sz w:val="28"/>
          <w:szCs w:val="28"/>
        </w:rPr>
        <w:t>podcasts</w:t>
      </w:r>
      <w:r w:rsidR="004F3976">
        <w:rPr>
          <w:sz w:val="28"/>
          <w:szCs w:val="28"/>
        </w:rPr>
        <w:t>, learning from other community groups</w:t>
      </w:r>
    </w:p>
    <w:p w14:paraId="7AC66D11" w14:textId="5C104560" w:rsidR="00E556FE" w:rsidRDefault="00A86B7E" w:rsidP="006C2B3A">
      <w:pPr>
        <w:pStyle w:val="ListParagraph"/>
        <w:numPr>
          <w:ilvl w:val="0"/>
          <w:numId w:val="2"/>
        </w:numPr>
        <w:jc w:val="both"/>
        <w:rPr>
          <w:sz w:val="28"/>
          <w:szCs w:val="28"/>
        </w:rPr>
      </w:pPr>
      <w:r w:rsidRPr="00A86B7E">
        <w:rPr>
          <w:sz w:val="28"/>
          <w:szCs w:val="28"/>
        </w:rPr>
        <w:t>A</w:t>
      </w:r>
      <w:r w:rsidR="004F3976">
        <w:rPr>
          <w:sz w:val="28"/>
          <w:szCs w:val="28"/>
        </w:rPr>
        <w:t xml:space="preserve">n online planning library </w:t>
      </w:r>
      <w:r w:rsidRPr="00A86B7E">
        <w:rPr>
          <w:sz w:val="28"/>
          <w:szCs w:val="28"/>
        </w:rPr>
        <w:t>with other useful guides and websites</w:t>
      </w:r>
    </w:p>
    <w:p w14:paraId="7A8B4F7C" w14:textId="06F0E658" w:rsidR="00733A66" w:rsidRDefault="00733A66" w:rsidP="006A7FF0">
      <w:pPr>
        <w:jc w:val="both"/>
        <w:rPr>
          <w:sz w:val="28"/>
          <w:szCs w:val="28"/>
        </w:rPr>
      </w:pPr>
    </w:p>
    <w:p w14:paraId="62C17963" w14:textId="77777777" w:rsidR="00733A66" w:rsidRDefault="00733A66" w:rsidP="006A7FF0">
      <w:pPr>
        <w:jc w:val="both"/>
        <w:rPr>
          <w:sz w:val="28"/>
          <w:szCs w:val="28"/>
        </w:rPr>
      </w:pPr>
    </w:p>
    <w:p w14:paraId="0D31AEAF" w14:textId="6B75CE51" w:rsidR="006A7FF0" w:rsidRPr="001D56F7" w:rsidRDefault="00C8663E" w:rsidP="006A7FF0">
      <w:pPr>
        <w:jc w:val="both"/>
        <w:rPr>
          <w:sz w:val="32"/>
          <w:szCs w:val="32"/>
        </w:rPr>
      </w:pPr>
      <w:r>
        <w:rPr>
          <w:sz w:val="32"/>
          <w:szCs w:val="32"/>
        </w:rPr>
        <w:t>Want to know more</w:t>
      </w:r>
      <w:r w:rsidR="00A01C26" w:rsidRPr="001D56F7">
        <w:rPr>
          <w:sz w:val="32"/>
          <w:szCs w:val="32"/>
        </w:rPr>
        <w:t xml:space="preserve">? </w:t>
      </w:r>
      <w:r w:rsidR="00A01C26" w:rsidRPr="006341E8">
        <w:rPr>
          <w:rStyle w:val="Heading1Char"/>
        </w:rPr>
        <w:t>Please get in touch!</w:t>
      </w:r>
      <w:r w:rsidR="00A01C26" w:rsidRPr="001D56F7">
        <w:rPr>
          <w:sz w:val="32"/>
          <w:szCs w:val="32"/>
        </w:rPr>
        <w:t xml:space="preserve"> </w:t>
      </w:r>
    </w:p>
    <w:p w14:paraId="60C8D4B9" w14:textId="77777777" w:rsidR="00B92E78" w:rsidRDefault="00B92E78" w:rsidP="00BC4C17">
      <w:pPr>
        <w:rPr>
          <w:sz w:val="28"/>
          <w:szCs w:val="28"/>
        </w:rPr>
      </w:pPr>
    </w:p>
    <w:p w14:paraId="3CF9C89D" w14:textId="3E5EF32B" w:rsidR="00D27507" w:rsidRPr="00D27507" w:rsidRDefault="00D27507" w:rsidP="00D27507">
      <w:pPr>
        <w:tabs>
          <w:tab w:val="left" w:pos="6360"/>
        </w:tabs>
      </w:pPr>
    </w:p>
    <w:sectPr w:rsidR="00D27507" w:rsidRPr="00D27507" w:rsidSect="002F2DC2">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AFDE" w14:textId="77777777" w:rsidR="004B3F31" w:rsidRDefault="004B3F31" w:rsidP="00844222">
      <w:r>
        <w:separator/>
      </w:r>
    </w:p>
  </w:endnote>
  <w:endnote w:type="continuationSeparator" w:id="0">
    <w:p w14:paraId="795EA987" w14:textId="77777777" w:rsidR="004B3F31" w:rsidRDefault="004B3F31" w:rsidP="00844222">
      <w:r>
        <w:continuationSeparator/>
      </w:r>
    </w:p>
  </w:endnote>
  <w:endnote w:type="continuationNotice" w:id="1">
    <w:p w14:paraId="28BD9153" w14:textId="77777777" w:rsidR="004B3F31" w:rsidRDefault="004B3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1816281"/>
      <w:docPartObj>
        <w:docPartGallery w:val="Page Numbers (Bottom of Page)"/>
        <w:docPartUnique/>
      </w:docPartObj>
    </w:sdtPr>
    <w:sdtEndPr>
      <w:rPr>
        <w:rStyle w:val="PageNumber"/>
      </w:rPr>
    </w:sdtEndPr>
    <w:sdtContent>
      <w:p w14:paraId="2FD41233" w14:textId="77777777" w:rsidR="006A65BD" w:rsidRDefault="006A65BD" w:rsidP="0084422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AEED0" w14:textId="77777777" w:rsidR="006A65BD" w:rsidRDefault="006A65BD" w:rsidP="0084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33747B"/>
        <w:sz w:val="26"/>
        <w:szCs w:val="26"/>
      </w:rPr>
      <w:id w:val="-1604411897"/>
      <w:docPartObj>
        <w:docPartGallery w:val="Page Numbers (Bottom of Page)"/>
        <w:docPartUnique/>
      </w:docPartObj>
    </w:sdtPr>
    <w:sdtEndPr>
      <w:rPr>
        <w:rStyle w:val="PageNumber"/>
      </w:rPr>
    </w:sdtEndPr>
    <w:sdtContent>
      <w:p w14:paraId="67C27809" w14:textId="77777777" w:rsidR="006A65BD" w:rsidRPr="00FD4089" w:rsidRDefault="00BB32A6" w:rsidP="00844222">
        <w:pPr>
          <w:pStyle w:val="Footer"/>
          <w:jc w:val="right"/>
          <w:rPr>
            <w:rStyle w:val="PageNumber"/>
            <w:color w:val="33747B"/>
            <w:sz w:val="26"/>
            <w:szCs w:val="26"/>
          </w:rPr>
        </w:pPr>
        <w:r>
          <w:rPr>
            <w:noProof/>
          </w:rPr>
          <mc:AlternateContent>
            <mc:Choice Requires="wps">
              <w:drawing>
                <wp:anchor distT="0" distB="0" distL="114300" distR="114300" simplePos="0" relativeHeight="251658241" behindDoc="0" locked="0" layoutInCell="1" allowOverlap="1" wp14:anchorId="0095048E" wp14:editId="710579DF">
                  <wp:simplePos x="0" y="0"/>
                  <wp:positionH relativeFrom="column">
                    <wp:posOffset>5827395</wp:posOffset>
                  </wp:positionH>
                  <wp:positionV relativeFrom="paragraph">
                    <wp:posOffset>-15240</wp:posOffset>
                  </wp:positionV>
                  <wp:extent cx="825500" cy="269875"/>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5500" cy="269875"/>
                          </a:xfrm>
                          <a:prstGeom prst="rect">
                            <a:avLst/>
                          </a:prstGeom>
                          <a:solidFill>
                            <a:srgbClr val="8DB8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5571" id="Rectangle 10" o:spid="_x0000_s1026" alt="&quot;&quot;" style="position:absolute;margin-left:458.85pt;margin-top:-1.2pt;width:6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" fillcolor="#8db83a" stroked="f" strokeweight="1pt"/>
              </w:pict>
            </mc:Fallback>
          </mc:AlternateContent>
        </w:r>
        <w:r w:rsidR="00844222">
          <w:rPr>
            <w:noProof/>
          </w:rPr>
          <mc:AlternateContent>
            <mc:Choice Requires="wps">
              <w:drawing>
                <wp:anchor distT="0" distB="0" distL="114300" distR="114300" simplePos="0" relativeHeight="251658240" behindDoc="0" locked="0" layoutInCell="1" allowOverlap="1" wp14:anchorId="7569F852" wp14:editId="42848595">
                  <wp:simplePos x="0" y="0"/>
                  <wp:positionH relativeFrom="column">
                    <wp:posOffset>-2147570</wp:posOffset>
                  </wp:positionH>
                  <wp:positionV relativeFrom="paragraph">
                    <wp:posOffset>-15240</wp:posOffset>
                  </wp:positionV>
                  <wp:extent cx="7683500" cy="26987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83500" cy="269875"/>
                          </a:xfrm>
                          <a:prstGeom prst="rect">
                            <a:avLst/>
                          </a:prstGeom>
                          <a:solidFill>
                            <a:srgbClr val="8DB8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7CBC" id="Rectangle 6" o:spid="_x0000_s1026" alt="&quot;&quot;" style="position:absolute;margin-left:-169.1pt;margin-top:-1.2pt;width:60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" fillcolor="#8db83a" stroked="f" strokeweight="1pt"/>
              </w:pict>
            </mc:Fallback>
          </mc:AlternateContent>
        </w:r>
        <w:r w:rsidR="006A65BD" w:rsidRPr="00FD4089">
          <w:rPr>
            <w:rStyle w:val="PageNumber"/>
            <w:rFonts w:ascii="Century Gothic" w:hAnsi="Century Gothic"/>
            <w:color w:val="33747B"/>
            <w:sz w:val="26"/>
            <w:szCs w:val="26"/>
          </w:rPr>
          <w:fldChar w:fldCharType="begin"/>
        </w:r>
        <w:r w:rsidR="006A65BD" w:rsidRPr="00FD4089">
          <w:rPr>
            <w:rStyle w:val="PageNumber"/>
            <w:rFonts w:ascii="Century Gothic" w:hAnsi="Century Gothic"/>
            <w:color w:val="33747B"/>
            <w:sz w:val="26"/>
            <w:szCs w:val="26"/>
          </w:rPr>
          <w:instrText xml:space="preserve"> PAGE </w:instrText>
        </w:r>
        <w:r w:rsidR="006A65BD" w:rsidRPr="00FD4089">
          <w:rPr>
            <w:rStyle w:val="PageNumber"/>
            <w:rFonts w:ascii="Century Gothic" w:hAnsi="Century Gothic"/>
            <w:color w:val="33747B"/>
            <w:sz w:val="26"/>
            <w:szCs w:val="26"/>
          </w:rPr>
          <w:fldChar w:fldCharType="separate"/>
        </w:r>
        <w:r w:rsidR="006A65BD" w:rsidRPr="00FD4089">
          <w:rPr>
            <w:rStyle w:val="PageNumber"/>
            <w:rFonts w:ascii="Century Gothic" w:hAnsi="Century Gothic"/>
            <w:noProof/>
            <w:color w:val="33747B"/>
            <w:sz w:val="26"/>
            <w:szCs w:val="26"/>
          </w:rPr>
          <w:t>1</w:t>
        </w:r>
        <w:r w:rsidR="006A65BD" w:rsidRPr="00FD4089">
          <w:rPr>
            <w:rStyle w:val="PageNumber"/>
            <w:rFonts w:ascii="Century Gothic" w:hAnsi="Century Gothic"/>
            <w:color w:val="33747B"/>
            <w:sz w:val="26"/>
            <w:szCs w:val="26"/>
          </w:rPr>
          <w:fldChar w:fldCharType="end"/>
        </w:r>
      </w:p>
    </w:sdtContent>
  </w:sdt>
  <w:p w14:paraId="2A83E02A" w14:textId="77777777" w:rsidR="006A65BD" w:rsidRPr="00FD4089" w:rsidRDefault="006A65BD" w:rsidP="00844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ED23" w14:textId="43C0BB66" w:rsidR="00F70D11" w:rsidRPr="00BB446A" w:rsidRDefault="00BB446A" w:rsidP="00F70D11">
    <w:pPr>
      <w:pStyle w:val="Heading1"/>
      <w:rPr>
        <w:sz w:val="36"/>
        <w:szCs w:val="36"/>
        <w:lang w:val="en-US"/>
      </w:rPr>
    </w:pPr>
    <w:r w:rsidRPr="00BB446A">
      <w:rPr>
        <w:noProof/>
        <w:sz w:val="36"/>
        <w:szCs w:val="36"/>
        <w:lang w:val="en-US"/>
      </w:rPr>
      <mc:AlternateContent>
        <mc:Choice Requires="wps">
          <w:drawing>
            <wp:anchor distT="0" distB="0" distL="114300" distR="114300" simplePos="0" relativeHeight="251658242" behindDoc="0" locked="0" layoutInCell="1" allowOverlap="1" wp14:anchorId="3AEDFBF4" wp14:editId="6B864186">
              <wp:simplePos x="0" y="0"/>
              <wp:positionH relativeFrom="column">
                <wp:posOffset>2590800</wp:posOffset>
              </wp:positionH>
              <wp:positionV relativeFrom="paragraph">
                <wp:posOffset>189865</wp:posOffset>
              </wp:positionV>
              <wp:extent cx="4068000" cy="1523365"/>
              <wp:effectExtent l="0" t="0" r="0" b="63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68000" cy="1523365"/>
                      </a:xfrm>
                      <a:prstGeom prst="rect">
                        <a:avLst/>
                      </a:prstGeom>
                      <a:solidFill>
                        <a:srgbClr val="8DB8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F6B1F" w14:textId="25FE5C49" w:rsidR="00A04A62" w:rsidRPr="00BC7B77" w:rsidRDefault="00A04A62" w:rsidP="00A04A62">
                          <w:pPr>
                            <w:jc w:val="right"/>
                          </w:pPr>
                          <w:r w:rsidRPr="00BC7B77">
                            <w:sym w:font="Symbol" w:char="F0D3"/>
                          </w:r>
                          <w:r w:rsidRPr="00BC7B77">
                            <w:t xml:space="preserve"> Planning Aid for London. </w:t>
                          </w:r>
                          <w:r w:rsidR="00650B99" w:rsidRPr="00BC7B77">
                            <w:t>September</w:t>
                          </w:r>
                          <w:r w:rsidRPr="00BC7B77">
                            <w:t xml:space="preserve"> 202</w:t>
                          </w:r>
                          <w:r w:rsidR="00EE3274">
                            <w:t>1</w:t>
                          </w:r>
                        </w:p>
                        <w:p w14:paraId="6CFD442C" w14:textId="2286B8ED" w:rsidR="00A04A62" w:rsidRPr="00BC7B77" w:rsidRDefault="00A04A62" w:rsidP="00A04A62">
                          <w:pPr>
                            <w:jc w:val="right"/>
                          </w:pPr>
                          <w:r w:rsidRPr="00BC7B77">
                            <w:t>Registered charity (no. 802943)</w:t>
                          </w:r>
                        </w:p>
                        <w:p w14:paraId="257131E4" w14:textId="0293D0D9" w:rsidR="00BC7B77" w:rsidRPr="00BC7B77" w:rsidRDefault="00BC7B77" w:rsidP="00A04A62">
                          <w:pPr>
                            <w:jc w:val="right"/>
                          </w:pPr>
                        </w:p>
                        <w:p w14:paraId="7BBFC036" w14:textId="17A0CF26" w:rsidR="00BC7B77" w:rsidRPr="00BC7B77" w:rsidRDefault="00BC7B77" w:rsidP="009315AE">
                          <w:pPr>
                            <w:jc w:val="right"/>
                          </w:pPr>
                          <w:r w:rsidRPr="00BC7B77">
                            <w:t>With support from Trust for London and the Town and Country Planning A</w:t>
                          </w:r>
                          <w:r>
                            <w:t>s</w:t>
                          </w:r>
                          <w:r w:rsidR="009315AE">
                            <w:t>s</w:t>
                          </w:r>
                          <w:r w:rsidRPr="00BC7B77">
                            <w:t>ociation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DFBF4" id="Rectangle 13" o:spid="_x0000_s1026" alt="&quot;&quot;" style="position:absolute;margin-left:204pt;margin-top:14.95pt;width:320.3pt;height:11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" fillcolor="#8db83a" stroked="f" strokeweight="1pt">
              <v:textbox>
                <w:txbxContent>
                  <w:p w14:paraId="053F6B1F" w14:textId="25FE5C49" w:rsidR="00A04A62" w:rsidRPr="00BC7B77" w:rsidRDefault="00A04A62" w:rsidP="00A04A62">
                    <w:pPr>
                      <w:jc w:val="right"/>
                    </w:pPr>
                    <w:r w:rsidRPr="00BC7B77">
                      <w:sym w:font="Symbol" w:char="F0D3"/>
                    </w:r>
                    <w:r w:rsidRPr="00BC7B77">
                      <w:t xml:space="preserve"> Planning Aid for London. </w:t>
                    </w:r>
                    <w:r w:rsidR="00650B99" w:rsidRPr="00BC7B77">
                      <w:t>September</w:t>
                    </w:r>
                    <w:r w:rsidRPr="00BC7B77">
                      <w:t xml:space="preserve"> 202</w:t>
                    </w:r>
                    <w:r w:rsidR="00EE3274">
                      <w:t>1</w:t>
                    </w:r>
                  </w:p>
                  <w:p w14:paraId="6CFD442C" w14:textId="2286B8ED" w:rsidR="00A04A62" w:rsidRPr="00BC7B77" w:rsidRDefault="00A04A62" w:rsidP="00A04A62">
                    <w:pPr>
                      <w:jc w:val="right"/>
                    </w:pPr>
                    <w:r w:rsidRPr="00BC7B77">
                      <w:t>Registered charity (no. 802943)</w:t>
                    </w:r>
                  </w:p>
                  <w:p w14:paraId="257131E4" w14:textId="0293D0D9" w:rsidR="00BC7B77" w:rsidRPr="00BC7B77" w:rsidRDefault="00BC7B77" w:rsidP="00A04A62">
                    <w:pPr>
                      <w:jc w:val="right"/>
                    </w:pPr>
                  </w:p>
                  <w:p w14:paraId="7BBFC036" w14:textId="17A0CF26" w:rsidR="00BC7B77" w:rsidRPr="00BC7B77" w:rsidRDefault="00BC7B77" w:rsidP="009315AE">
                    <w:pPr>
                      <w:jc w:val="right"/>
                    </w:pPr>
                    <w:r w:rsidRPr="00BC7B77">
                      <w:t>With support from Trust for London and the Town and Country Planning A</w:t>
                    </w:r>
                    <w:r>
                      <w:t>s</w:t>
                    </w:r>
                    <w:r w:rsidR="009315AE">
                      <w:t>s</w:t>
                    </w:r>
                    <w:r w:rsidRPr="00BC7B77">
                      <w:t>ociation</w:t>
                    </w:r>
                  </w:p>
                </w:txbxContent>
              </v:textbox>
            </v:rect>
          </w:pict>
        </mc:Fallback>
      </mc:AlternateContent>
    </w:r>
    <w:r w:rsidRPr="00BB446A">
      <w:rPr>
        <w:noProof/>
        <w:sz w:val="36"/>
        <w:szCs w:val="36"/>
        <w:lang w:val="en-US"/>
      </w:rPr>
      <mc:AlternateContent>
        <mc:Choice Requires="wps">
          <w:drawing>
            <wp:anchor distT="0" distB="0" distL="114300" distR="114300" simplePos="0" relativeHeight="251658243" behindDoc="0" locked="0" layoutInCell="1" allowOverlap="1" wp14:anchorId="0A7CBD73" wp14:editId="188CA42C">
              <wp:simplePos x="0" y="0"/>
              <wp:positionH relativeFrom="column">
                <wp:posOffset>-952500</wp:posOffset>
              </wp:positionH>
              <wp:positionV relativeFrom="paragraph">
                <wp:posOffset>189230</wp:posOffset>
              </wp:positionV>
              <wp:extent cx="824230" cy="1519555"/>
              <wp:effectExtent l="0" t="0" r="1270" b="444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4230" cy="1519555"/>
                      </a:xfrm>
                      <a:prstGeom prst="rect">
                        <a:avLst/>
                      </a:prstGeom>
                      <a:solidFill>
                        <a:srgbClr val="8DB8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DB79" id="Rectangle 14" o:spid="_x0000_s1026" alt="&quot;&quot;" style="position:absolute;margin-left:-75pt;margin-top:14.9pt;width:64.9pt;height:1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" fillcolor="#8db83a" stroked="f" strokeweight="1pt"/>
          </w:pict>
        </mc:Fallback>
      </mc:AlternateContent>
    </w:r>
    <w:r w:rsidR="00F70D11" w:rsidRPr="00BB446A">
      <w:rPr>
        <w:sz w:val="36"/>
        <w:szCs w:val="36"/>
        <w:lang w:val="en-US"/>
      </w:rPr>
      <w:t>Need further help?</w:t>
    </w:r>
  </w:p>
  <w:p w14:paraId="4CCF86F2" w14:textId="77777777" w:rsidR="00BB446A" w:rsidRDefault="00F70D11" w:rsidP="00F70D11">
    <w:pPr>
      <w:rPr>
        <w:sz w:val="28"/>
        <w:szCs w:val="28"/>
        <w:lang w:val="en-US"/>
      </w:rPr>
    </w:pPr>
    <w:r w:rsidRPr="00BB446A">
      <w:rPr>
        <w:sz w:val="28"/>
        <w:szCs w:val="28"/>
        <w:lang w:val="en-US"/>
      </w:rPr>
      <w:t xml:space="preserve">Find more information on </w:t>
    </w:r>
    <w:proofErr w:type="gramStart"/>
    <w:r w:rsidRPr="00BB446A">
      <w:rPr>
        <w:sz w:val="28"/>
        <w:szCs w:val="28"/>
        <w:lang w:val="en-US"/>
      </w:rPr>
      <w:t>our</w:t>
    </w:r>
    <w:proofErr w:type="gramEnd"/>
    <w:r w:rsidRPr="00BB446A">
      <w:rPr>
        <w:sz w:val="28"/>
        <w:szCs w:val="28"/>
        <w:lang w:val="en-US"/>
      </w:rPr>
      <w:t xml:space="preserve"> </w:t>
    </w:r>
  </w:p>
  <w:p w14:paraId="34B1CB3F" w14:textId="1432F30E" w:rsidR="00F70D11" w:rsidRPr="00BB446A" w:rsidRDefault="004B3F31" w:rsidP="00F70D11">
    <w:pPr>
      <w:rPr>
        <w:sz w:val="28"/>
        <w:szCs w:val="28"/>
        <w:lang w:val="en-US"/>
      </w:rPr>
    </w:pPr>
    <w:hyperlink r:id="rId1" w:history="1">
      <w:r w:rsidR="00F70D11" w:rsidRPr="00BB446A">
        <w:rPr>
          <w:rStyle w:val="Hyperlink"/>
          <w:color w:val="33747B"/>
          <w:sz w:val="28"/>
          <w:szCs w:val="28"/>
          <w:lang w:val="en-US"/>
        </w:rPr>
        <w:t>website</w:t>
      </w:r>
    </w:hyperlink>
    <w:r w:rsidR="00BB446A">
      <w:rPr>
        <w:sz w:val="28"/>
        <w:szCs w:val="28"/>
        <w:lang w:val="en-US"/>
      </w:rPr>
      <w:t xml:space="preserve"> </w:t>
    </w:r>
    <w:r w:rsidR="00F70D11" w:rsidRPr="00BB446A">
      <w:rPr>
        <w:sz w:val="28"/>
        <w:szCs w:val="28"/>
        <w:lang w:val="en-US"/>
      </w:rPr>
      <w:t>or contact us at:</w:t>
    </w:r>
  </w:p>
  <w:p w14:paraId="23CEFEA3" w14:textId="77777777" w:rsidR="00F70D11" w:rsidRPr="00BB446A" w:rsidRDefault="00F70D11" w:rsidP="00F70D11">
    <w:pPr>
      <w:rPr>
        <w:sz w:val="28"/>
        <w:szCs w:val="28"/>
        <w:lang w:val="en-US"/>
      </w:rPr>
    </w:pPr>
    <w:r w:rsidRPr="00BB446A">
      <w:rPr>
        <w:sz w:val="28"/>
        <w:szCs w:val="28"/>
        <w:lang w:val="en-US"/>
      </w:rPr>
      <w:t>info@planningaidforlondon.org.uk</w:t>
    </w:r>
  </w:p>
  <w:p w14:paraId="570B8962" w14:textId="77777777" w:rsidR="00F70D11" w:rsidRPr="00BB446A" w:rsidRDefault="00F70D11" w:rsidP="00F70D11">
    <w:pPr>
      <w:rPr>
        <w:sz w:val="28"/>
        <w:szCs w:val="28"/>
        <w:lang w:val="en-US"/>
      </w:rPr>
    </w:pPr>
    <w:r w:rsidRPr="00BB446A">
      <w:rPr>
        <w:sz w:val="28"/>
        <w:szCs w:val="28"/>
        <w:lang w:val="en-US"/>
      </w:rPr>
      <w:t>030 077 29 808</w:t>
    </w:r>
  </w:p>
  <w:p w14:paraId="70A24A18" w14:textId="77777777" w:rsidR="00F70D11" w:rsidRPr="00BB446A" w:rsidRDefault="00F70D11" w:rsidP="00F70D11">
    <w:pPr>
      <w:rPr>
        <w:sz w:val="28"/>
        <w:szCs w:val="28"/>
        <w:lang w:val="en-US"/>
      </w:rPr>
    </w:pPr>
  </w:p>
  <w:p w14:paraId="1D015E3A" w14:textId="77777777" w:rsidR="00D27507" w:rsidRPr="00BB446A" w:rsidRDefault="00F70D11" w:rsidP="00F70D11">
    <w:pPr>
      <w:rPr>
        <w:sz w:val="28"/>
        <w:szCs w:val="28"/>
        <w:lang w:val="en-US"/>
      </w:rPr>
    </w:pPr>
    <w:r w:rsidRPr="00BB446A">
      <w:rPr>
        <w:sz w:val="28"/>
        <w:szCs w:val="28"/>
        <w:lang w:val="en-US"/>
      </w:rPr>
      <w:t>Follow us @Planaidlondon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87C96" w14:textId="77777777" w:rsidR="004B3F31" w:rsidRDefault="004B3F31" w:rsidP="00844222">
      <w:r>
        <w:separator/>
      </w:r>
    </w:p>
  </w:footnote>
  <w:footnote w:type="continuationSeparator" w:id="0">
    <w:p w14:paraId="512657DD" w14:textId="77777777" w:rsidR="004B3F31" w:rsidRDefault="004B3F31" w:rsidP="00844222">
      <w:r>
        <w:continuationSeparator/>
      </w:r>
    </w:p>
  </w:footnote>
  <w:footnote w:type="continuationNotice" w:id="1">
    <w:p w14:paraId="3D6E1E4D" w14:textId="77777777" w:rsidR="004B3F31" w:rsidRDefault="004B3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562A"/>
    <w:multiLevelType w:val="hybridMultilevel"/>
    <w:tmpl w:val="A112B20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4EDE5DDE"/>
    <w:multiLevelType w:val="hybridMultilevel"/>
    <w:tmpl w:val="B8E47A14"/>
    <w:lvl w:ilvl="0" w:tplc="B80892F2">
      <w:start w:val="1"/>
      <w:numFmt w:val="bullet"/>
      <w:lvlText w:val=""/>
      <w:lvlJc w:val="left"/>
      <w:pPr>
        <w:ind w:left="720" w:hanging="360"/>
      </w:pPr>
      <w:rPr>
        <w:rFonts w:ascii="Wingdings" w:hAnsi="Wingdings" w:hint="default"/>
        <w:color w:val="8DB8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42"/>
    <w:rsid w:val="00005A14"/>
    <w:rsid w:val="00022877"/>
    <w:rsid w:val="0006107E"/>
    <w:rsid w:val="000801C5"/>
    <w:rsid w:val="000855C7"/>
    <w:rsid w:val="000A28C4"/>
    <w:rsid w:val="000E1507"/>
    <w:rsid w:val="000F399A"/>
    <w:rsid w:val="000F6E76"/>
    <w:rsid w:val="00115051"/>
    <w:rsid w:val="00137607"/>
    <w:rsid w:val="00141701"/>
    <w:rsid w:val="001425AB"/>
    <w:rsid w:val="00163CB1"/>
    <w:rsid w:val="00175ABF"/>
    <w:rsid w:val="001A2CF5"/>
    <w:rsid w:val="001A35A0"/>
    <w:rsid w:val="001D56F7"/>
    <w:rsid w:val="001E7087"/>
    <w:rsid w:val="001F0150"/>
    <w:rsid w:val="00203DC1"/>
    <w:rsid w:val="00214FE7"/>
    <w:rsid w:val="00220543"/>
    <w:rsid w:val="00220D2D"/>
    <w:rsid w:val="00225000"/>
    <w:rsid w:val="00231F5A"/>
    <w:rsid w:val="00241F9E"/>
    <w:rsid w:val="0026686D"/>
    <w:rsid w:val="002746C5"/>
    <w:rsid w:val="002A35F9"/>
    <w:rsid w:val="002A6530"/>
    <w:rsid w:val="002A659B"/>
    <w:rsid w:val="002B4804"/>
    <w:rsid w:val="002F2DC2"/>
    <w:rsid w:val="0032175B"/>
    <w:rsid w:val="003218DE"/>
    <w:rsid w:val="00336988"/>
    <w:rsid w:val="003447F8"/>
    <w:rsid w:val="00356AE1"/>
    <w:rsid w:val="00375922"/>
    <w:rsid w:val="00377FD4"/>
    <w:rsid w:val="003B4F23"/>
    <w:rsid w:val="00430856"/>
    <w:rsid w:val="00474B9A"/>
    <w:rsid w:val="00495297"/>
    <w:rsid w:val="004B3F31"/>
    <w:rsid w:val="004D4B98"/>
    <w:rsid w:val="004D6531"/>
    <w:rsid w:val="004F3453"/>
    <w:rsid w:val="004F3976"/>
    <w:rsid w:val="004F438A"/>
    <w:rsid w:val="00524A06"/>
    <w:rsid w:val="00527444"/>
    <w:rsid w:val="0055075D"/>
    <w:rsid w:val="00565BFF"/>
    <w:rsid w:val="00565DD6"/>
    <w:rsid w:val="00575392"/>
    <w:rsid w:val="0057740A"/>
    <w:rsid w:val="00586066"/>
    <w:rsid w:val="005A0433"/>
    <w:rsid w:val="005B482C"/>
    <w:rsid w:val="005B7E6D"/>
    <w:rsid w:val="005D47C8"/>
    <w:rsid w:val="005E13B2"/>
    <w:rsid w:val="005F7EF9"/>
    <w:rsid w:val="00605CD7"/>
    <w:rsid w:val="00611748"/>
    <w:rsid w:val="006341E8"/>
    <w:rsid w:val="006419C9"/>
    <w:rsid w:val="00650B99"/>
    <w:rsid w:val="00650FED"/>
    <w:rsid w:val="006651B9"/>
    <w:rsid w:val="00666304"/>
    <w:rsid w:val="00671964"/>
    <w:rsid w:val="00680B6A"/>
    <w:rsid w:val="006951FC"/>
    <w:rsid w:val="006A65BD"/>
    <w:rsid w:val="006A7FF0"/>
    <w:rsid w:val="006B1597"/>
    <w:rsid w:val="006B6115"/>
    <w:rsid w:val="006C2B3A"/>
    <w:rsid w:val="006D0472"/>
    <w:rsid w:val="006E0623"/>
    <w:rsid w:val="006E197C"/>
    <w:rsid w:val="007218D0"/>
    <w:rsid w:val="00733A66"/>
    <w:rsid w:val="007404FB"/>
    <w:rsid w:val="00762749"/>
    <w:rsid w:val="00771A97"/>
    <w:rsid w:val="007E76A0"/>
    <w:rsid w:val="00802C11"/>
    <w:rsid w:val="008044BC"/>
    <w:rsid w:val="00823C29"/>
    <w:rsid w:val="00824971"/>
    <w:rsid w:val="0083021C"/>
    <w:rsid w:val="008353DA"/>
    <w:rsid w:val="00844222"/>
    <w:rsid w:val="00855F65"/>
    <w:rsid w:val="00863AA1"/>
    <w:rsid w:val="008B6D78"/>
    <w:rsid w:val="008C3471"/>
    <w:rsid w:val="008E254C"/>
    <w:rsid w:val="00907301"/>
    <w:rsid w:val="009202B0"/>
    <w:rsid w:val="009315AE"/>
    <w:rsid w:val="009472B0"/>
    <w:rsid w:val="00950A3A"/>
    <w:rsid w:val="00951F19"/>
    <w:rsid w:val="00971E21"/>
    <w:rsid w:val="00976C90"/>
    <w:rsid w:val="009822CA"/>
    <w:rsid w:val="009A46BF"/>
    <w:rsid w:val="00A00AB9"/>
    <w:rsid w:val="00A016A7"/>
    <w:rsid w:val="00A01C26"/>
    <w:rsid w:val="00A01C6B"/>
    <w:rsid w:val="00A04A62"/>
    <w:rsid w:val="00A216EE"/>
    <w:rsid w:val="00A35026"/>
    <w:rsid w:val="00A367BE"/>
    <w:rsid w:val="00A46C86"/>
    <w:rsid w:val="00A76E3F"/>
    <w:rsid w:val="00A77069"/>
    <w:rsid w:val="00A770EE"/>
    <w:rsid w:val="00A86B7E"/>
    <w:rsid w:val="00A9460C"/>
    <w:rsid w:val="00AA1BE0"/>
    <w:rsid w:val="00B041AC"/>
    <w:rsid w:val="00B10A72"/>
    <w:rsid w:val="00B21297"/>
    <w:rsid w:val="00B2206B"/>
    <w:rsid w:val="00B366BF"/>
    <w:rsid w:val="00B3729D"/>
    <w:rsid w:val="00B407B9"/>
    <w:rsid w:val="00B76BAF"/>
    <w:rsid w:val="00B92E78"/>
    <w:rsid w:val="00BA6406"/>
    <w:rsid w:val="00BA7DA9"/>
    <w:rsid w:val="00BB32A6"/>
    <w:rsid w:val="00BB446A"/>
    <w:rsid w:val="00BC4C17"/>
    <w:rsid w:val="00BC7B77"/>
    <w:rsid w:val="00BD24FD"/>
    <w:rsid w:val="00BE1ED9"/>
    <w:rsid w:val="00C04B02"/>
    <w:rsid w:val="00C04CA1"/>
    <w:rsid w:val="00C17441"/>
    <w:rsid w:val="00C229BD"/>
    <w:rsid w:val="00C42DD2"/>
    <w:rsid w:val="00C74B87"/>
    <w:rsid w:val="00C83D4A"/>
    <w:rsid w:val="00C8663E"/>
    <w:rsid w:val="00C91F07"/>
    <w:rsid w:val="00CC324F"/>
    <w:rsid w:val="00CC582C"/>
    <w:rsid w:val="00D05924"/>
    <w:rsid w:val="00D100F7"/>
    <w:rsid w:val="00D12397"/>
    <w:rsid w:val="00D24970"/>
    <w:rsid w:val="00D27507"/>
    <w:rsid w:val="00D45810"/>
    <w:rsid w:val="00D51F33"/>
    <w:rsid w:val="00D70152"/>
    <w:rsid w:val="00D73F87"/>
    <w:rsid w:val="00D94588"/>
    <w:rsid w:val="00DB1579"/>
    <w:rsid w:val="00E27027"/>
    <w:rsid w:val="00E364B6"/>
    <w:rsid w:val="00E37448"/>
    <w:rsid w:val="00E4443B"/>
    <w:rsid w:val="00E50595"/>
    <w:rsid w:val="00E556FE"/>
    <w:rsid w:val="00E66BFE"/>
    <w:rsid w:val="00E67C7E"/>
    <w:rsid w:val="00E91950"/>
    <w:rsid w:val="00EA3818"/>
    <w:rsid w:val="00EA54F7"/>
    <w:rsid w:val="00EB5D5B"/>
    <w:rsid w:val="00EB77DA"/>
    <w:rsid w:val="00EC334C"/>
    <w:rsid w:val="00EE3274"/>
    <w:rsid w:val="00EF3D8A"/>
    <w:rsid w:val="00EF7291"/>
    <w:rsid w:val="00F25EAE"/>
    <w:rsid w:val="00F276E6"/>
    <w:rsid w:val="00F55476"/>
    <w:rsid w:val="00F60B44"/>
    <w:rsid w:val="00F62014"/>
    <w:rsid w:val="00F70D11"/>
    <w:rsid w:val="00F74F85"/>
    <w:rsid w:val="00F920F9"/>
    <w:rsid w:val="00FB4442"/>
    <w:rsid w:val="00FB4721"/>
    <w:rsid w:val="00FB757A"/>
    <w:rsid w:val="00FD4089"/>
    <w:rsid w:val="00FF0C51"/>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58355"/>
  <w15:chartTrackingRefBased/>
  <w15:docId w15:val="{FC0DCB37-119D-8946-A6C2-6DA6823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22"/>
    <w:rPr>
      <w:color w:val="000000" w:themeColor="text1"/>
    </w:rPr>
  </w:style>
  <w:style w:type="paragraph" w:styleId="Heading1">
    <w:name w:val="heading 1"/>
    <w:basedOn w:val="Normal"/>
    <w:next w:val="Normal"/>
    <w:link w:val="Heading1Char"/>
    <w:uiPriority w:val="9"/>
    <w:qFormat/>
    <w:rsid w:val="006A65BD"/>
    <w:pPr>
      <w:keepNext/>
      <w:keepLines/>
      <w:spacing w:before="240"/>
      <w:outlineLvl w:val="0"/>
    </w:pPr>
    <w:rPr>
      <w:rFonts w:asciiTheme="majorHAnsi" w:eastAsiaTheme="majorEastAsia" w:hAnsiTheme="majorHAnsi" w:cstheme="majorBidi"/>
      <w:color w:val="33747B"/>
      <w:sz w:val="32"/>
      <w:szCs w:val="32"/>
    </w:rPr>
  </w:style>
  <w:style w:type="paragraph" w:styleId="Heading2">
    <w:name w:val="heading 2"/>
    <w:basedOn w:val="Normal"/>
    <w:next w:val="Normal"/>
    <w:link w:val="Heading2Char"/>
    <w:uiPriority w:val="9"/>
    <w:unhideWhenUsed/>
    <w:qFormat/>
    <w:rsid w:val="006A65BD"/>
    <w:pPr>
      <w:keepNext/>
      <w:keepLines/>
      <w:spacing w:before="40"/>
      <w:outlineLvl w:val="1"/>
    </w:pPr>
    <w:rPr>
      <w:rFonts w:asciiTheme="majorHAnsi" w:eastAsiaTheme="majorEastAsia" w:hAnsiTheme="majorHAnsi" w:cstheme="majorBidi"/>
      <w:color w:val="33747B"/>
      <w:sz w:val="26"/>
      <w:szCs w:val="26"/>
    </w:rPr>
  </w:style>
  <w:style w:type="paragraph" w:styleId="Heading3">
    <w:name w:val="heading 3"/>
    <w:basedOn w:val="Normal"/>
    <w:next w:val="Normal"/>
    <w:link w:val="Heading3Char"/>
    <w:uiPriority w:val="9"/>
    <w:unhideWhenUsed/>
    <w:qFormat/>
    <w:rsid w:val="006A65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0623"/>
    <w:rPr>
      <w:rFonts w:ascii="Times New Roman" w:hAnsi="Times New Roman" w:cs="Times New Roman"/>
      <w:sz w:val="18"/>
      <w:szCs w:val="18"/>
    </w:rPr>
  </w:style>
  <w:style w:type="paragraph" w:styleId="Header">
    <w:name w:val="header"/>
    <w:basedOn w:val="Normal"/>
    <w:link w:val="HeaderChar"/>
    <w:uiPriority w:val="99"/>
    <w:unhideWhenUsed/>
    <w:rsid w:val="00BA7DA9"/>
    <w:pPr>
      <w:tabs>
        <w:tab w:val="center" w:pos="4513"/>
        <w:tab w:val="right" w:pos="9026"/>
      </w:tabs>
    </w:pPr>
  </w:style>
  <w:style w:type="character" w:customStyle="1" w:styleId="HeaderChar">
    <w:name w:val="Header Char"/>
    <w:basedOn w:val="DefaultParagraphFont"/>
    <w:link w:val="Header"/>
    <w:uiPriority w:val="99"/>
    <w:rsid w:val="00BA7DA9"/>
  </w:style>
  <w:style w:type="paragraph" w:styleId="Footer">
    <w:name w:val="footer"/>
    <w:basedOn w:val="Normal"/>
    <w:link w:val="FooterChar"/>
    <w:uiPriority w:val="99"/>
    <w:unhideWhenUsed/>
    <w:rsid w:val="00BA7DA9"/>
    <w:pPr>
      <w:tabs>
        <w:tab w:val="center" w:pos="4513"/>
        <w:tab w:val="right" w:pos="9026"/>
      </w:tabs>
    </w:pPr>
  </w:style>
  <w:style w:type="character" w:customStyle="1" w:styleId="FooterChar">
    <w:name w:val="Footer Char"/>
    <w:basedOn w:val="DefaultParagraphFont"/>
    <w:link w:val="Footer"/>
    <w:uiPriority w:val="99"/>
    <w:rsid w:val="00BA7DA9"/>
  </w:style>
  <w:style w:type="paragraph" w:styleId="Title">
    <w:name w:val="Title"/>
    <w:basedOn w:val="Normal"/>
    <w:next w:val="Normal"/>
    <w:link w:val="TitleChar"/>
    <w:uiPriority w:val="10"/>
    <w:qFormat/>
    <w:rsid w:val="006A65BD"/>
    <w:pPr>
      <w:contextualSpacing/>
    </w:pPr>
    <w:rPr>
      <w:rFonts w:asciiTheme="majorHAnsi" w:eastAsiaTheme="majorEastAsia" w:hAnsiTheme="majorHAnsi" w:cstheme="majorBidi"/>
      <w:color w:val="33747B"/>
      <w:spacing w:val="-10"/>
      <w:kern w:val="28"/>
      <w:sz w:val="56"/>
      <w:szCs w:val="56"/>
    </w:rPr>
  </w:style>
  <w:style w:type="character" w:customStyle="1" w:styleId="TitleChar">
    <w:name w:val="Title Char"/>
    <w:basedOn w:val="DefaultParagraphFont"/>
    <w:link w:val="Title"/>
    <w:uiPriority w:val="10"/>
    <w:rsid w:val="006A65BD"/>
    <w:rPr>
      <w:rFonts w:asciiTheme="majorHAnsi" w:eastAsiaTheme="majorEastAsia" w:hAnsiTheme="majorHAnsi" w:cstheme="majorBidi"/>
      <w:color w:val="33747B"/>
      <w:spacing w:val="-10"/>
      <w:kern w:val="28"/>
      <w:sz w:val="56"/>
      <w:szCs w:val="56"/>
    </w:rPr>
  </w:style>
  <w:style w:type="character" w:customStyle="1" w:styleId="Heading1Char">
    <w:name w:val="Heading 1 Char"/>
    <w:basedOn w:val="DefaultParagraphFont"/>
    <w:link w:val="Heading1"/>
    <w:uiPriority w:val="9"/>
    <w:rsid w:val="006A65BD"/>
    <w:rPr>
      <w:rFonts w:asciiTheme="majorHAnsi" w:eastAsiaTheme="majorEastAsia" w:hAnsiTheme="majorHAnsi" w:cstheme="majorBidi"/>
      <w:color w:val="33747B"/>
      <w:sz w:val="32"/>
      <w:szCs w:val="32"/>
    </w:rPr>
  </w:style>
  <w:style w:type="character" w:customStyle="1" w:styleId="Heading2Char">
    <w:name w:val="Heading 2 Char"/>
    <w:basedOn w:val="DefaultParagraphFont"/>
    <w:link w:val="Heading2"/>
    <w:uiPriority w:val="9"/>
    <w:rsid w:val="006A65BD"/>
    <w:rPr>
      <w:rFonts w:asciiTheme="majorHAnsi" w:eastAsiaTheme="majorEastAsia" w:hAnsiTheme="majorHAnsi" w:cstheme="majorBidi"/>
      <w:color w:val="33747B"/>
      <w:sz w:val="26"/>
      <w:szCs w:val="26"/>
    </w:rPr>
  </w:style>
  <w:style w:type="character" w:customStyle="1" w:styleId="Heading3Char">
    <w:name w:val="Heading 3 Char"/>
    <w:basedOn w:val="DefaultParagraphFont"/>
    <w:link w:val="Heading3"/>
    <w:uiPriority w:val="9"/>
    <w:rsid w:val="006A65BD"/>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6A65BD"/>
  </w:style>
  <w:style w:type="character" w:styleId="Hyperlink">
    <w:name w:val="Hyperlink"/>
    <w:basedOn w:val="DefaultParagraphFont"/>
    <w:uiPriority w:val="99"/>
    <w:unhideWhenUsed/>
    <w:rsid w:val="00844222"/>
    <w:rPr>
      <w:color w:val="0563C1" w:themeColor="hyperlink"/>
      <w:u w:val="single"/>
    </w:rPr>
  </w:style>
  <w:style w:type="character" w:styleId="UnresolvedMention">
    <w:name w:val="Unresolved Mention"/>
    <w:basedOn w:val="DefaultParagraphFont"/>
    <w:uiPriority w:val="99"/>
    <w:semiHidden/>
    <w:unhideWhenUsed/>
    <w:rsid w:val="00844222"/>
    <w:rPr>
      <w:color w:val="605E5C"/>
      <w:shd w:val="clear" w:color="auto" w:fill="E1DFDD"/>
    </w:rPr>
  </w:style>
  <w:style w:type="character" w:styleId="FollowedHyperlink">
    <w:name w:val="FollowedHyperlink"/>
    <w:basedOn w:val="DefaultParagraphFont"/>
    <w:uiPriority w:val="99"/>
    <w:semiHidden/>
    <w:unhideWhenUsed/>
    <w:rsid w:val="00BB32A6"/>
    <w:rPr>
      <w:color w:val="954F72" w:themeColor="followedHyperlink"/>
      <w:u w:val="single"/>
    </w:rPr>
  </w:style>
  <w:style w:type="paragraph" w:styleId="ListParagraph">
    <w:name w:val="List Paragraph"/>
    <w:basedOn w:val="Normal"/>
    <w:uiPriority w:val="34"/>
    <w:qFormat/>
    <w:rsid w:val="00A7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ningaidlond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planningaidforlondo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enrutten/Desktop/TCPA/Planning%20Aid%20London%20-%20Documents/3.%20Outputs/1.%20PAL%20guidance%20and%20leaflets/PAL_template_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C5C2D745C7C49AE932FCA4849C17C" ma:contentTypeVersion="12" ma:contentTypeDescription="Create a new document." ma:contentTypeScope="" ma:versionID="2740e025ff0e71c65e2e1e51d47a4bf0">
  <xsd:schema xmlns:xsd="http://www.w3.org/2001/XMLSchema" xmlns:xs="http://www.w3.org/2001/XMLSchema" xmlns:p="http://schemas.microsoft.com/office/2006/metadata/properties" xmlns:ns2="93e0f5a6-ef80-4c82-b72e-810231434ffc" xmlns:ns3="9af710f4-d7e9-42d3-a62a-e13251fc8d28" targetNamespace="http://schemas.microsoft.com/office/2006/metadata/properties" ma:root="true" ma:fieldsID="3813f4fb5283f21afe0e46eb111466c6" ns2:_="" ns3:_="">
    <xsd:import namespace="93e0f5a6-ef80-4c82-b72e-810231434ffc"/>
    <xsd:import namespace="9af710f4-d7e9-42d3-a62a-e13251fc8d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0f5a6-ef80-4c82-b72e-810231434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710f4-d7e9-42d3-a62a-e13251fc8d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75B67-3158-4380-88A2-3CD35B9FEEC2}">
  <ds:schemaRefs>
    <ds:schemaRef ds:uri="http://schemas.microsoft.com/sharepoint/v3/contenttype/forms"/>
  </ds:schemaRefs>
</ds:datastoreItem>
</file>

<file path=customXml/itemProps2.xml><?xml version="1.0" encoding="utf-8"?>
<ds:datastoreItem xmlns:ds="http://schemas.openxmlformats.org/officeDocument/2006/customXml" ds:itemID="{DBFCEA8B-BBAB-48DF-BB2A-4F70DF35B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67F9-098F-41C6-8264-7222CCB0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0f5a6-ef80-4c82-b72e-810231434ffc"/>
    <ds:schemaRef ds:uri="9af710f4-d7e9-42d3-a62a-e13251fc8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PAL_template_guidance.dotx</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Links>
    <vt:vector size="12" baseType="variant">
      <vt:variant>
        <vt:i4>524353</vt:i4>
      </vt:variant>
      <vt:variant>
        <vt:i4>2</vt:i4>
      </vt:variant>
      <vt:variant>
        <vt:i4>0</vt:i4>
      </vt:variant>
      <vt:variant>
        <vt:i4>5</vt:i4>
      </vt:variant>
      <vt:variant>
        <vt:lpwstr>http://www.planningaidlondon.org.uk/</vt:lpwstr>
      </vt:variant>
      <vt:variant>
        <vt:lpwstr/>
      </vt:variant>
      <vt:variant>
        <vt:i4>2359353</vt:i4>
      </vt:variant>
      <vt:variant>
        <vt:i4>5</vt:i4>
      </vt:variant>
      <vt:variant>
        <vt:i4>0</vt:i4>
      </vt:variant>
      <vt:variant>
        <vt:i4>5</vt:i4>
      </vt:variant>
      <vt:variant>
        <vt:lpwstr>http://www.planningaidforlondon.org.uk/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c:creator>
  <cp:keywords/>
  <dc:description/>
  <cp:lastModifiedBy>Koen</cp:lastModifiedBy>
  <cp:revision>3</cp:revision>
  <dcterms:created xsi:type="dcterms:W3CDTF">2021-01-28T13:11:00Z</dcterms:created>
  <dcterms:modified xsi:type="dcterms:W3CDTF">2021-01-28T13:16:00Z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0x0101005C0C5C2D745C7C49AE932FCA4849C17C</vt:lpwstr>
  </property>
</Properties>
</file>