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ED9C" w14:textId="7F0B4414" w:rsidR="00A46C86" w:rsidRPr="00A46C86" w:rsidRDefault="00733A66" w:rsidP="000A28C4">
      <w:pPr>
        <w:tabs>
          <w:tab w:val="center" w:pos="4510"/>
        </w:tabs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D1BC0E4" wp14:editId="4DB4CF2E">
            <wp:simplePos x="0" y="0"/>
            <wp:positionH relativeFrom="column">
              <wp:posOffset>3319780</wp:posOffset>
            </wp:positionH>
            <wp:positionV relativeFrom="paragraph">
              <wp:posOffset>-668064</wp:posOffset>
            </wp:positionV>
            <wp:extent cx="3022600" cy="774700"/>
            <wp:effectExtent l="0" t="0" r="0" b="0"/>
            <wp:wrapNone/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A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127780" wp14:editId="62243376">
                <wp:simplePos x="0" y="0"/>
                <wp:positionH relativeFrom="column">
                  <wp:posOffset>-4415367</wp:posOffset>
                </wp:positionH>
                <wp:positionV relativeFrom="paragraph">
                  <wp:posOffset>-546100</wp:posOffset>
                </wp:positionV>
                <wp:extent cx="7752080" cy="317500"/>
                <wp:effectExtent l="0" t="0" r="1270" b="635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2080" cy="317500"/>
                        </a:xfrm>
                        <a:prstGeom prst="rect">
                          <a:avLst/>
                        </a:prstGeom>
                        <a:solidFill>
                          <a:srgbClr val="E89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rect id="Rectangle 4" style="position:absolute;margin-left:-347.65pt;margin-top:-43pt;width:610.4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e89130" stroked="f" strokeweight="1pt" w14:anchorId="6988084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"/>
            </w:pict>
          </mc:Fallback>
        </mc:AlternateContent>
      </w:r>
      <w:r w:rsidR="00BA640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2687BC" wp14:editId="622813A3">
                <wp:simplePos x="0" y="0"/>
                <wp:positionH relativeFrom="column">
                  <wp:posOffset>6338570</wp:posOffset>
                </wp:positionH>
                <wp:positionV relativeFrom="paragraph">
                  <wp:posOffset>-544830</wp:posOffset>
                </wp:positionV>
                <wp:extent cx="1993900" cy="320400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320400"/>
                        </a:xfrm>
                        <a:prstGeom prst="rect">
                          <a:avLst/>
                        </a:prstGeom>
                        <a:solidFill>
                          <a:srgbClr val="E89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<w:pict>
              <v:rect id="Rectangle 9" style="position:absolute;margin-left:499.1pt;margin-top:-42.9pt;width:157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e89130" stroked="f" strokeweight="1pt" w14:anchorId="44A254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"/>
            </w:pict>
          </mc:Fallback>
        </mc:AlternateContent>
      </w:r>
      <w:r w:rsidR="00377FD4">
        <w:tab/>
      </w:r>
      <w:r w:rsidR="00225000" w:rsidRPr="25C893BA">
        <w:rPr>
          <w:rFonts w:ascii="Arial" w:eastAsiaTheme="minorEastAsia" w:hAnsi="Arial" w:cs="Arial"/>
          <w:b/>
          <w:bCs/>
          <w:noProof/>
          <w:color w:val="589199"/>
          <w:sz w:val="20"/>
          <w:szCs w:val="20"/>
        </w:rPr>
        <w:fldChar w:fldCharType="begin"/>
      </w:r>
      <w:r w:rsidR="000E6D6A">
        <w:rPr>
          <w:rFonts w:ascii="Arial" w:eastAsiaTheme="minorEastAsia" w:hAnsi="Arial" w:cs="Arial"/>
          <w:b/>
          <w:bCs/>
          <w:noProof/>
          <w:color w:val="589199"/>
          <w:sz w:val="20"/>
          <w:szCs w:val="20"/>
        </w:rPr>
        <w:instrText xml:space="preserve"> INCLUDEPICTURE "C:\\Users\\koenrutten\\Library\\Containers\\com.microsoft.Outlook\\Data\\Library\\Caches\\Signatures\\signature_391706990" \* MERGEFORMAT </w:instrText>
      </w:r>
      <w:r w:rsidR="00225000" w:rsidRPr="25C893BA">
        <w:rPr>
          <w:rFonts w:ascii="Arial" w:eastAsiaTheme="minorEastAsia" w:hAnsi="Arial" w:cs="Arial"/>
          <w:b/>
          <w:bCs/>
          <w:noProof/>
          <w:color w:val="589199"/>
          <w:sz w:val="20"/>
          <w:szCs w:val="20"/>
        </w:rPr>
        <w:fldChar w:fldCharType="end"/>
      </w:r>
    </w:p>
    <w:p w14:paraId="7C4932FD" w14:textId="77777777" w:rsidR="00F60B44" w:rsidRPr="00D94588" w:rsidRDefault="00F60B44" w:rsidP="00F60B44">
      <w:pPr>
        <w:pStyle w:val="Title"/>
        <w:rPr>
          <w:sz w:val="20"/>
          <w:szCs w:val="20"/>
        </w:rPr>
      </w:pPr>
    </w:p>
    <w:p w14:paraId="10F56DD1" w14:textId="1F26F127" w:rsidR="00CF125A" w:rsidRPr="00CF125A" w:rsidRDefault="00CF125A" w:rsidP="00F60B44">
      <w:pPr>
        <w:pStyle w:val="Title"/>
        <w:rPr>
          <w:b/>
          <w:bCs/>
          <w:sz w:val="52"/>
          <w:szCs w:val="52"/>
        </w:rPr>
      </w:pPr>
      <w:r w:rsidRPr="00CF125A">
        <w:rPr>
          <w:b/>
          <w:bCs/>
          <w:sz w:val="52"/>
          <w:szCs w:val="52"/>
        </w:rPr>
        <w:t>First Aid for Planning</w:t>
      </w:r>
    </w:p>
    <w:p w14:paraId="49862003" w14:textId="5C06E999" w:rsidR="00F60B44" w:rsidRPr="00D73F87" w:rsidRDefault="00CF125A" w:rsidP="00F60B44">
      <w:pPr>
        <w:pStyle w:val="Title"/>
        <w:rPr>
          <w:sz w:val="52"/>
          <w:szCs w:val="52"/>
        </w:rPr>
      </w:pPr>
      <w:r>
        <w:rPr>
          <w:sz w:val="52"/>
          <w:szCs w:val="52"/>
        </w:rPr>
        <w:t xml:space="preserve">Guide </w:t>
      </w:r>
      <w:r w:rsidR="005419FA" w:rsidRPr="00A70CF4">
        <w:rPr>
          <w:sz w:val="52"/>
          <w:szCs w:val="52"/>
        </w:rPr>
        <w:t>2</w:t>
      </w:r>
      <w:r w:rsidR="00175ABF" w:rsidRPr="00A70CF4">
        <w:rPr>
          <w:sz w:val="52"/>
          <w:szCs w:val="52"/>
        </w:rPr>
        <w:t xml:space="preserve">: </w:t>
      </w:r>
      <w:r w:rsidR="005F1946" w:rsidRPr="00A70CF4">
        <w:rPr>
          <w:sz w:val="52"/>
          <w:szCs w:val="52"/>
        </w:rPr>
        <w:t>What is planning</w:t>
      </w:r>
      <w:r w:rsidR="00A70CF4">
        <w:rPr>
          <w:sz w:val="52"/>
          <w:szCs w:val="52"/>
        </w:rPr>
        <w:t>?</w:t>
      </w:r>
    </w:p>
    <w:p w14:paraId="3D2CCC31" w14:textId="6A7CC095" w:rsidR="004072F1" w:rsidRDefault="004072F1" w:rsidP="00844222">
      <w:pPr>
        <w:pStyle w:val="Heading1"/>
      </w:pPr>
      <w:r>
        <w:t>Who is the guide for?</w:t>
      </w:r>
    </w:p>
    <w:p w14:paraId="0F49F7F5" w14:textId="78053306" w:rsidR="001F0F14" w:rsidRDefault="00D71167" w:rsidP="0A73EAE8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This guide </w:t>
      </w:r>
      <w:r w:rsidR="003A1DE9" w:rsidRPr="0A73EAE8">
        <w:rPr>
          <w:sz w:val="28"/>
          <w:szCs w:val="28"/>
        </w:rPr>
        <w:t>is for anyone i</w:t>
      </w:r>
      <w:r w:rsidR="00211F6A" w:rsidRPr="0A73EAE8">
        <w:rPr>
          <w:sz w:val="28"/>
          <w:szCs w:val="28"/>
        </w:rPr>
        <w:t xml:space="preserve">nterested in </w:t>
      </w:r>
      <w:r w:rsidR="00624F31" w:rsidRPr="0A73EAE8">
        <w:rPr>
          <w:sz w:val="28"/>
          <w:szCs w:val="28"/>
        </w:rPr>
        <w:t xml:space="preserve">how </w:t>
      </w:r>
      <w:r w:rsidR="00D13686">
        <w:rPr>
          <w:sz w:val="28"/>
          <w:szCs w:val="28"/>
        </w:rPr>
        <w:t xml:space="preserve">and why </w:t>
      </w:r>
      <w:r w:rsidR="00211F6A" w:rsidRPr="0A73EAE8">
        <w:rPr>
          <w:sz w:val="28"/>
          <w:szCs w:val="28"/>
        </w:rPr>
        <w:t xml:space="preserve">their </w:t>
      </w:r>
      <w:r w:rsidR="00A17707" w:rsidRPr="0A73EAE8">
        <w:rPr>
          <w:sz w:val="28"/>
          <w:szCs w:val="28"/>
        </w:rPr>
        <w:t>neighbourhood</w:t>
      </w:r>
      <w:r w:rsidR="00036342" w:rsidRPr="0A73EAE8">
        <w:rPr>
          <w:sz w:val="28"/>
          <w:szCs w:val="28"/>
        </w:rPr>
        <w:t xml:space="preserve"> </w:t>
      </w:r>
      <w:r w:rsidR="00211F6A" w:rsidRPr="0A73EAE8">
        <w:rPr>
          <w:sz w:val="28"/>
          <w:szCs w:val="28"/>
        </w:rPr>
        <w:t>chang</w:t>
      </w:r>
      <w:r w:rsidR="00F60B9E" w:rsidRPr="0A73EAE8">
        <w:rPr>
          <w:sz w:val="28"/>
          <w:szCs w:val="28"/>
        </w:rPr>
        <w:t>es</w:t>
      </w:r>
      <w:r w:rsidR="00211F6A" w:rsidRPr="0A73EAE8">
        <w:rPr>
          <w:sz w:val="28"/>
          <w:szCs w:val="28"/>
        </w:rPr>
        <w:t xml:space="preserve">. </w:t>
      </w:r>
      <w:r w:rsidR="00E8766C" w:rsidRPr="0A73EAE8">
        <w:rPr>
          <w:sz w:val="28"/>
          <w:szCs w:val="28"/>
        </w:rPr>
        <w:t>Planning</w:t>
      </w:r>
      <w:r w:rsidR="00A5515C" w:rsidRPr="0A73EAE8">
        <w:rPr>
          <w:sz w:val="28"/>
          <w:szCs w:val="28"/>
        </w:rPr>
        <w:t xml:space="preserve"> is about </w:t>
      </w:r>
      <w:r w:rsidR="001F0F14">
        <w:rPr>
          <w:sz w:val="28"/>
          <w:szCs w:val="28"/>
        </w:rPr>
        <w:t>designing</w:t>
      </w:r>
      <w:r w:rsidR="00872443" w:rsidRPr="0A73EAE8">
        <w:rPr>
          <w:sz w:val="28"/>
          <w:szCs w:val="28"/>
        </w:rPr>
        <w:t xml:space="preserve"> new homes, </w:t>
      </w:r>
      <w:r w:rsidR="00622A64" w:rsidRPr="0A73EAE8">
        <w:rPr>
          <w:sz w:val="28"/>
          <w:szCs w:val="28"/>
        </w:rPr>
        <w:t xml:space="preserve">protecting </w:t>
      </w:r>
      <w:r w:rsidR="00F54210" w:rsidRPr="0A73EAE8">
        <w:rPr>
          <w:sz w:val="28"/>
          <w:szCs w:val="28"/>
        </w:rPr>
        <w:t>buildings you value</w:t>
      </w:r>
      <w:r w:rsidR="00622A64" w:rsidRPr="0A73EAE8">
        <w:rPr>
          <w:sz w:val="28"/>
          <w:szCs w:val="28"/>
        </w:rPr>
        <w:t xml:space="preserve">, </w:t>
      </w:r>
      <w:r w:rsidR="00547720" w:rsidRPr="0A73EAE8">
        <w:rPr>
          <w:sz w:val="28"/>
          <w:szCs w:val="28"/>
        </w:rPr>
        <w:t>improving parks</w:t>
      </w:r>
      <w:r w:rsidR="001F0F14">
        <w:rPr>
          <w:sz w:val="28"/>
          <w:szCs w:val="28"/>
        </w:rPr>
        <w:t xml:space="preserve">, making space for local food and dealing with climate change.   Get it right and all our lives can be healthier, less </w:t>
      </w:r>
      <w:r w:rsidR="008F108F">
        <w:rPr>
          <w:sz w:val="28"/>
          <w:szCs w:val="28"/>
        </w:rPr>
        <w:t>polluted</w:t>
      </w:r>
      <w:r w:rsidR="001F0F14">
        <w:rPr>
          <w:sz w:val="28"/>
          <w:szCs w:val="28"/>
        </w:rPr>
        <w:t xml:space="preserve"> and more connected.   But when we get it </w:t>
      </w:r>
      <w:r w:rsidR="00D13686">
        <w:rPr>
          <w:sz w:val="28"/>
          <w:szCs w:val="28"/>
        </w:rPr>
        <w:t>wrong planning</w:t>
      </w:r>
      <w:r w:rsidR="00673A3D" w:rsidRPr="0A73EAE8">
        <w:rPr>
          <w:sz w:val="28"/>
          <w:szCs w:val="28"/>
        </w:rPr>
        <w:t xml:space="preserve"> </w:t>
      </w:r>
      <w:r w:rsidR="0003110A" w:rsidRPr="0A73EAE8">
        <w:rPr>
          <w:sz w:val="28"/>
          <w:szCs w:val="28"/>
        </w:rPr>
        <w:t>can</w:t>
      </w:r>
      <w:r w:rsidR="3ECF6550" w:rsidRPr="0A73EAE8">
        <w:rPr>
          <w:sz w:val="28"/>
          <w:szCs w:val="28"/>
        </w:rPr>
        <w:t xml:space="preserve"> leave </w:t>
      </w:r>
      <w:r w:rsidR="00521009" w:rsidRPr="0A73EAE8">
        <w:rPr>
          <w:sz w:val="28"/>
          <w:szCs w:val="28"/>
        </w:rPr>
        <w:t>people feel</w:t>
      </w:r>
      <w:r w:rsidR="3EB16535" w:rsidRPr="0A73EAE8">
        <w:rPr>
          <w:sz w:val="28"/>
          <w:szCs w:val="28"/>
        </w:rPr>
        <w:t>ing</w:t>
      </w:r>
      <w:r w:rsidR="00521009" w:rsidRPr="0A73EAE8">
        <w:rPr>
          <w:sz w:val="28"/>
          <w:szCs w:val="28"/>
        </w:rPr>
        <w:t xml:space="preserve"> frustrated </w:t>
      </w:r>
      <w:r w:rsidR="001F0F14">
        <w:rPr>
          <w:sz w:val="28"/>
          <w:szCs w:val="28"/>
        </w:rPr>
        <w:t xml:space="preserve">that </w:t>
      </w:r>
      <w:r w:rsidR="00521009" w:rsidRPr="0A73EAE8">
        <w:rPr>
          <w:sz w:val="28"/>
          <w:szCs w:val="28"/>
        </w:rPr>
        <w:t>their views have not been respected</w:t>
      </w:r>
      <w:r w:rsidR="00673A3D" w:rsidRPr="0A73EAE8">
        <w:rPr>
          <w:sz w:val="28"/>
          <w:szCs w:val="28"/>
        </w:rPr>
        <w:t>.</w:t>
      </w:r>
      <w:r w:rsidR="00F1388E" w:rsidRPr="0A73EAE8">
        <w:rPr>
          <w:sz w:val="28"/>
          <w:szCs w:val="28"/>
        </w:rPr>
        <w:t xml:space="preserve"> </w:t>
      </w:r>
    </w:p>
    <w:p w14:paraId="39C65421" w14:textId="77777777" w:rsidR="001F0F14" w:rsidRDefault="001F0F14" w:rsidP="0A73EAE8">
      <w:pPr>
        <w:jc w:val="both"/>
        <w:rPr>
          <w:sz w:val="28"/>
          <w:szCs w:val="28"/>
        </w:rPr>
      </w:pPr>
    </w:p>
    <w:p w14:paraId="2A209360" w14:textId="07C0557D" w:rsidR="004072F1" w:rsidRPr="00547720" w:rsidRDefault="008E0C8F" w:rsidP="0A73EAE8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A73EAE8">
        <w:rPr>
          <w:sz w:val="28"/>
          <w:szCs w:val="28"/>
        </w:rPr>
        <w:t xml:space="preserve">lanning </w:t>
      </w:r>
      <w:r>
        <w:rPr>
          <w:sz w:val="28"/>
          <w:szCs w:val="28"/>
        </w:rPr>
        <w:t>can</w:t>
      </w:r>
      <w:r w:rsidR="001F0F14">
        <w:rPr>
          <w:sz w:val="28"/>
          <w:szCs w:val="28"/>
        </w:rPr>
        <w:t xml:space="preserve"> seem</w:t>
      </w:r>
      <w:r w:rsidR="00EE31A1" w:rsidRPr="0A73EAE8">
        <w:rPr>
          <w:sz w:val="28"/>
          <w:szCs w:val="28"/>
        </w:rPr>
        <w:t xml:space="preserve"> complicated</w:t>
      </w:r>
      <w:r w:rsidR="00B570D1" w:rsidRPr="0A73EAE8">
        <w:rPr>
          <w:sz w:val="28"/>
          <w:szCs w:val="28"/>
        </w:rPr>
        <w:t xml:space="preserve">, </w:t>
      </w:r>
      <w:r w:rsidR="001F0F14">
        <w:rPr>
          <w:sz w:val="28"/>
          <w:szCs w:val="28"/>
        </w:rPr>
        <w:t xml:space="preserve">but </w:t>
      </w:r>
      <w:r>
        <w:rPr>
          <w:sz w:val="28"/>
          <w:szCs w:val="28"/>
        </w:rPr>
        <w:t>it’s</w:t>
      </w:r>
      <w:r w:rsidR="001F0F14">
        <w:rPr>
          <w:sz w:val="28"/>
          <w:szCs w:val="28"/>
        </w:rPr>
        <w:t xml:space="preserve"> your </w:t>
      </w:r>
      <w:r w:rsidR="00EE31A1" w:rsidRPr="0A73EAE8">
        <w:rPr>
          <w:sz w:val="28"/>
          <w:szCs w:val="28"/>
        </w:rPr>
        <w:t>best chance to influence decisions</w:t>
      </w:r>
      <w:r w:rsidR="001F0F14">
        <w:rPr>
          <w:sz w:val="28"/>
          <w:szCs w:val="28"/>
        </w:rPr>
        <w:t xml:space="preserve"> that matter to you</w:t>
      </w:r>
      <w:r w:rsidR="00B570D1" w:rsidRPr="0A73EAE8">
        <w:rPr>
          <w:sz w:val="28"/>
          <w:szCs w:val="28"/>
        </w:rPr>
        <w:t xml:space="preserve">. </w:t>
      </w:r>
      <w:r w:rsidR="006A52DB">
        <w:rPr>
          <w:sz w:val="28"/>
          <w:szCs w:val="28"/>
        </w:rPr>
        <w:t xml:space="preserve">You have </w:t>
      </w:r>
      <w:r>
        <w:rPr>
          <w:sz w:val="28"/>
          <w:szCs w:val="28"/>
        </w:rPr>
        <w:t>a right</w:t>
      </w:r>
      <w:r w:rsidR="006A52DB">
        <w:rPr>
          <w:sz w:val="28"/>
          <w:szCs w:val="28"/>
        </w:rPr>
        <w:t xml:space="preserve"> to </w:t>
      </w:r>
      <w:r w:rsidR="001F0F14">
        <w:rPr>
          <w:sz w:val="28"/>
          <w:szCs w:val="28"/>
        </w:rPr>
        <w:t>be involved and you should use it</w:t>
      </w:r>
      <w:r w:rsidR="006A52DB">
        <w:rPr>
          <w:sz w:val="28"/>
          <w:szCs w:val="28"/>
        </w:rPr>
        <w:t xml:space="preserve">. </w:t>
      </w:r>
      <w:r w:rsidR="00F1388E" w:rsidRPr="0A73EAE8">
        <w:rPr>
          <w:sz w:val="28"/>
          <w:szCs w:val="28"/>
        </w:rPr>
        <w:t>This guide</w:t>
      </w:r>
      <w:r w:rsidR="00547720" w:rsidRPr="0A73EAE8">
        <w:rPr>
          <w:sz w:val="28"/>
          <w:szCs w:val="28"/>
        </w:rPr>
        <w:t xml:space="preserve"> focusses on planning in London. It</w:t>
      </w:r>
      <w:r w:rsidR="00F1388E" w:rsidRPr="0A73EAE8">
        <w:rPr>
          <w:sz w:val="28"/>
          <w:szCs w:val="28"/>
        </w:rPr>
        <w:t xml:space="preserve"> explains </w:t>
      </w:r>
      <w:r w:rsidR="6E6EE1F9" w:rsidRPr="0A73EAE8">
        <w:rPr>
          <w:sz w:val="28"/>
          <w:szCs w:val="28"/>
        </w:rPr>
        <w:t>the</w:t>
      </w:r>
      <w:r w:rsidR="00F1388E" w:rsidRPr="0A73EAE8">
        <w:rPr>
          <w:sz w:val="28"/>
          <w:szCs w:val="28"/>
        </w:rPr>
        <w:t xml:space="preserve"> </w:t>
      </w:r>
      <w:r w:rsidR="6E6EE1F9" w:rsidRPr="0A73EAE8">
        <w:rPr>
          <w:sz w:val="28"/>
          <w:szCs w:val="28"/>
        </w:rPr>
        <w:t xml:space="preserve">basics of what </w:t>
      </w:r>
      <w:r w:rsidR="00F1388E" w:rsidRPr="0A73EAE8">
        <w:rPr>
          <w:sz w:val="28"/>
          <w:szCs w:val="28"/>
        </w:rPr>
        <w:t>planni</w:t>
      </w:r>
      <w:r w:rsidR="001F0F14">
        <w:rPr>
          <w:sz w:val="28"/>
          <w:szCs w:val="28"/>
        </w:rPr>
        <w:t>ng can do for your community</w:t>
      </w:r>
      <w:r w:rsidR="00606C78">
        <w:rPr>
          <w:sz w:val="28"/>
          <w:szCs w:val="28"/>
        </w:rPr>
        <w:t>. Y</w:t>
      </w:r>
      <w:r w:rsidR="515BF29C" w:rsidRPr="0A73EAE8">
        <w:rPr>
          <w:sz w:val="28"/>
          <w:szCs w:val="28"/>
        </w:rPr>
        <w:t xml:space="preserve">ou </w:t>
      </w:r>
      <w:r w:rsidR="00E872E6">
        <w:rPr>
          <w:sz w:val="28"/>
          <w:szCs w:val="28"/>
        </w:rPr>
        <w:t>will need</w:t>
      </w:r>
      <w:r w:rsidR="515BF29C" w:rsidRPr="0A73EAE8">
        <w:rPr>
          <w:sz w:val="28"/>
          <w:szCs w:val="28"/>
        </w:rPr>
        <w:t xml:space="preserve"> more detailed information</w:t>
      </w:r>
      <w:r w:rsidR="00E872E6">
        <w:rPr>
          <w:sz w:val="28"/>
          <w:szCs w:val="28"/>
        </w:rPr>
        <w:t xml:space="preserve"> to get involved in planning</w:t>
      </w:r>
      <w:r w:rsidR="00855439">
        <w:rPr>
          <w:sz w:val="28"/>
          <w:szCs w:val="28"/>
        </w:rPr>
        <w:t>, which you find in our other guides</w:t>
      </w:r>
      <w:r w:rsidR="515BF29C" w:rsidRPr="0A73EAE8">
        <w:rPr>
          <w:sz w:val="28"/>
          <w:szCs w:val="28"/>
        </w:rPr>
        <w:t>.</w:t>
      </w:r>
      <w:r w:rsidR="00547720" w:rsidRPr="0A73EAE8">
        <w:rPr>
          <w:sz w:val="28"/>
          <w:szCs w:val="28"/>
        </w:rPr>
        <w:t xml:space="preserve"> </w:t>
      </w:r>
      <w:r w:rsidR="53D6559C" w:rsidRPr="0A73EAE8">
        <w:rPr>
          <w:sz w:val="28"/>
          <w:szCs w:val="28"/>
        </w:rPr>
        <w:t>This guide covers:</w:t>
      </w:r>
    </w:p>
    <w:p w14:paraId="76A7B639" w14:textId="5D4DE875" w:rsidR="004072F1" w:rsidRPr="00547720" w:rsidRDefault="004072F1" w:rsidP="0A73EAE8">
      <w:pPr>
        <w:jc w:val="both"/>
        <w:rPr>
          <w:sz w:val="28"/>
          <w:szCs w:val="28"/>
        </w:rPr>
      </w:pPr>
    </w:p>
    <w:p w14:paraId="428B5EA4" w14:textId="69104CCC" w:rsidR="004072F1" w:rsidRPr="00A80811" w:rsidRDefault="00A80811" w:rsidP="0A73EAE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 definition of what planning is</w:t>
      </w:r>
    </w:p>
    <w:p w14:paraId="315F2492" w14:textId="02ED5A54" w:rsidR="00A80811" w:rsidRPr="00A80811" w:rsidRDefault="00A80811" w:rsidP="0A73EAE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The main actors in planning</w:t>
      </w:r>
    </w:p>
    <w:p w14:paraId="66AEF253" w14:textId="440D891B" w:rsidR="00A80811" w:rsidRDefault="00855439" w:rsidP="0A73EAE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Reasons to get involved</w:t>
      </w:r>
    </w:p>
    <w:p w14:paraId="56519BA9" w14:textId="22B6C65A" w:rsidR="00855439" w:rsidRPr="00547720" w:rsidRDefault="00855439" w:rsidP="0A73EAE8">
      <w:pPr>
        <w:pStyle w:val="ListParagraph"/>
        <w:numPr>
          <w:ilvl w:val="0"/>
          <w:numId w:val="1"/>
        </w:num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How to find a community </w:t>
      </w:r>
      <w:r w:rsidR="008E0C8F">
        <w:rPr>
          <w:rFonts w:eastAsiaTheme="minorEastAsia"/>
          <w:sz w:val="28"/>
          <w:szCs w:val="28"/>
        </w:rPr>
        <w:t>group</w:t>
      </w:r>
    </w:p>
    <w:p w14:paraId="79486D15" w14:textId="77777777" w:rsidR="00C11963" w:rsidRPr="00AF6D21" w:rsidRDefault="00C11963" w:rsidP="00AF6D21">
      <w:pPr>
        <w:jc w:val="both"/>
        <w:rPr>
          <w:sz w:val="28"/>
          <w:szCs w:val="28"/>
        </w:rPr>
      </w:pPr>
    </w:p>
    <w:p w14:paraId="1E5C6978" w14:textId="7AA24791" w:rsidR="006A65BD" w:rsidRDefault="7A0DF81F" w:rsidP="00844222">
      <w:pPr>
        <w:pStyle w:val="Heading1"/>
      </w:pPr>
      <w:r>
        <w:t>Who is</w:t>
      </w:r>
      <w:r w:rsidR="794B7013">
        <w:t xml:space="preserve"> Planning Aid for London</w:t>
      </w:r>
      <w:r>
        <w:t>?</w:t>
      </w:r>
    </w:p>
    <w:p w14:paraId="584E9FE6" w14:textId="7E93AAD0" w:rsidR="008942AE" w:rsidRDefault="008942AE" w:rsidP="008942AE">
      <w:pPr>
        <w:jc w:val="both"/>
        <w:rPr>
          <w:sz w:val="28"/>
          <w:szCs w:val="28"/>
        </w:rPr>
      </w:pPr>
      <w:r w:rsidRPr="03F18DF6">
        <w:rPr>
          <w:rFonts w:ascii="Calibri" w:eastAsia="Calibri" w:hAnsi="Calibri" w:cs="Calibri"/>
          <w:sz w:val="28"/>
          <w:szCs w:val="28"/>
        </w:rPr>
        <w:t>Planning Aid for London provides free advice</w:t>
      </w:r>
      <w:r>
        <w:rPr>
          <w:rFonts w:ascii="Calibri" w:eastAsia="Calibri" w:hAnsi="Calibri" w:cs="Calibri"/>
          <w:sz w:val="28"/>
          <w:szCs w:val="28"/>
        </w:rPr>
        <w:t xml:space="preserve"> and </w:t>
      </w:r>
      <w:r w:rsidR="00FC5A99">
        <w:rPr>
          <w:rFonts w:ascii="Calibri" w:eastAsia="Calibri" w:hAnsi="Calibri" w:cs="Calibri"/>
          <w:sz w:val="28"/>
          <w:szCs w:val="28"/>
        </w:rPr>
        <w:t>training</w:t>
      </w:r>
      <w:r w:rsidRPr="03F18DF6">
        <w:rPr>
          <w:rFonts w:ascii="Calibri" w:eastAsia="Calibri" w:hAnsi="Calibri" w:cs="Calibri"/>
          <w:sz w:val="28"/>
          <w:szCs w:val="28"/>
        </w:rPr>
        <w:t xml:space="preserve"> on town planning to </w:t>
      </w:r>
      <w:r>
        <w:rPr>
          <w:rFonts w:ascii="Calibri" w:eastAsia="Calibri" w:hAnsi="Calibri" w:cs="Calibri"/>
          <w:sz w:val="28"/>
          <w:szCs w:val="28"/>
        </w:rPr>
        <w:t>people</w:t>
      </w:r>
      <w:r w:rsidRPr="03F18DF6">
        <w:rPr>
          <w:rFonts w:ascii="Calibri" w:eastAsia="Calibri" w:hAnsi="Calibri" w:cs="Calibri"/>
          <w:sz w:val="28"/>
          <w:szCs w:val="28"/>
        </w:rPr>
        <w:t xml:space="preserve"> and community groups who cannot afford professional support. We help people understand and get involved in decisions </w:t>
      </w:r>
      <w:r>
        <w:rPr>
          <w:rFonts w:ascii="Calibri" w:eastAsia="Calibri" w:hAnsi="Calibri" w:cs="Calibri"/>
          <w:sz w:val="28"/>
          <w:szCs w:val="28"/>
        </w:rPr>
        <w:t xml:space="preserve">about your neighbourhood: on </w:t>
      </w:r>
      <w:r w:rsidR="00FC5A99">
        <w:rPr>
          <w:rFonts w:ascii="Calibri" w:eastAsia="Calibri" w:hAnsi="Calibri" w:cs="Calibri"/>
          <w:sz w:val="28"/>
          <w:szCs w:val="28"/>
        </w:rPr>
        <w:t>topics</w:t>
      </w:r>
      <w:r>
        <w:rPr>
          <w:rFonts w:ascii="Calibri" w:eastAsia="Calibri" w:hAnsi="Calibri" w:cs="Calibri"/>
          <w:sz w:val="28"/>
          <w:szCs w:val="28"/>
        </w:rPr>
        <w:t xml:space="preserve"> such as </w:t>
      </w:r>
      <w:r w:rsidRPr="03F18DF6">
        <w:rPr>
          <w:rFonts w:ascii="Calibri" w:eastAsia="Calibri" w:hAnsi="Calibri" w:cs="Calibri"/>
          <w:sz w:val="28"/>
          <w:szCs w:val="28"/>
        </w:rPr>
        <w:t>housing development, regeneration</w:t>
      </w:r>
      <w:r>
        <w:rPr>
          <w:rFonts w:ascii="Calibri" w:eastAsia="Calibri" w:hAnsi="Calibri" w:cs="Calibri"/>
          <w:sz w:val="28"/>
          <w:szCs w:val="28"/>
        </w:rPr>
        <w:t xml:space="preserve"> and transport infrastructure</w:t>
      </w:r>
      <w:r w:rsidRPr="03F18DF6">
        <w:rPr>
          <w:rFonts w:ascii="Calibri" w:eastAsia="Calibri" w:hAnsi="Calibri" w:cs="Calibri"/>
          <w:sz w:val="28"/>
          <w:szCs w:val="28"/>
        </w:rPr>
        <w:t xml:space="preserve">, so they can </w:t>
      </w:r>
      <w:r>
        <w:rPr>
          <w:rFonts w:ascii="Calibri" w:eastAsia="Calibri" w:hAnsi="Calibri" w:cs="Calibri"/>
          <w:sz w:val="28"/>
          <w:szCs w:val="28"/>
        </w:rPr>
        <w:t>have a say in the</w:t>
      </w:r>
      <w:r w:rsidRPr="03F18DF6">
        <w:rPr>
          <w:rFonts w:ascii="Calibri" w:eastAsia="Calibri" w:hAnsi="Calibri" w:cs="Calibri"/>
          <w:sz w:val="28"/>
          <w:szCs w:val="28"/>
        </w:rPr>
        <w:t xml:space="preserve"> future of their neighbourhoods.  </w:t>
      </w:r>
      <w:r w:rsidRPr="03F18DF6">
        <w:rPr>
          <w:sz w:val="28"/>
          <w:szCs w:val="28"/>
        </w:rPr>
        <w:t xml:space="preserve"> </w:t>
      </w:r>
    </w:p>
    <w:p w14:paraId="0B998B78" w14:textId="6A8DC9D8" w:rsidR="001E7087" w:rsidRPr="0026686D" w:rsidRDefault="0055075D" w:rsidP="00527444">
      <w:pPr>
        <w:jc w:val="both"/>
        <w:rPr>
          <w:sz w:val="28"/>
          <w:szCs w:val="28"/>
        </w:rPr>
      </w:pPr>
      <w:r w:rsidRPr="0026686D">
        <w:rPr>
          <w:sz w:val="28"/>
          <w:szCs w:val="28"/>
        </w:rPr>
        <w:t xml:space="preserve"> </w:t>
      </w:r>
      <w:r w:rsidR="00EA3818" w:rsidRPr="0026686D">
        <w:rPr>
          <w:sz w:val="28"/>
          <w:szCs w:val="28"/>
        </w:rPr>
        <w:t xml:space="preserve"> </w:t>
      </w:r>
      <w:r w:rsidR="00336988" w:rsidRPr="0026686D">
        <w:rPr>
          <w:sz w:val="28"/>
          <w:szCs w:val="28"/>
        </w:rPr>
        <w:t xml:space="preserve"> </w:t>
      </w:r>
      <w:r w:rsidR="0032175B" w:rsidRPr="0026686D">
        <w:rPr>
          <w:sz w:val="28"/>
          <w:szCs w:val="28"/>
        </w:rPr>
        <w:t xml:space="preserve"> </w:t>
      </w:r>
    </w:p>
    <w:p w14:paraId="2C356768" w14:textId="720F5BF3" w:rsidR="006A65BD" w:rsidRPr="006A65BD" w:rsidRDefault="00A70CF4" w:rsidP="00527444">
      <w:pPr>
        <w:pStyle w:val="Heading1"/>
        <w:jc w:val="both"/>
      </w:pPr>
      <w:r>
        <w:t>What is planning</w:t>
      </w:r>
      <w:r w:rsidR="00C77872">
        <w:t>?</w:t>
      </w:r>
    </w:p>
    <w:p w14:paraId="0CFADB29" w14:textId="556661FF" w:rsidR="0A73EAE8" w:rsidRDefault="2215884E" w:rsidP="0A73EAE8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Planning </w:t>
      </w:r>
      <w:r w:rsidR="001F0F14">
        <w:rPr>
          <w:sz w:val="28"/>
          <w:szCs w:val="28"/>
        </w:rPr>
        <w:t xml:space="preserve">is about shaping the changes </w:t>
      </w:r>
      <w:r w:rsidR="0069000F">
        <w:rPr>
          <w:sz w:val="28"/>
          <w:szCs w:val="28"/>
        </w:rPr>
        <w:t>in</w:t>
      </w:r>
      <w:r w:rsidR="001F0F14">
        <w:rPr>
          <w:sz w:val="28"/>
          <w:szCs w:val="28"/>
        </w:rPr>
        <w:t xml:space="preserve"> our </w:t>
      </w:r>
      <w:proofErr w:type="gramStart"/>
      <w:r w:rsidR="001F0F14">
        <w:rPr>
          <w:sz w:val="28"/>
          <w:szCs w:val="28"/>
        </w:rPr>
        <w:t>communities</w:t>
      </w:r>
      <w:proofErr w:type="gramEnd"/>
      <w:r w:rsidRPr="0A73EAE8">
        <w:rPr>
          <w:sz w:val="28"/>
          <w:szCs w:val="28"/>
        </w:rPr>
        <w:t xml:space="preserve"> </w:t>
      </w:r>
      <w:r w:rsidR="001F0F14">
        <w:rPr>
          <w:sz w:val="28"/>
          <w:szCs w:val="28"/>
        </w:rPr>
        <w:t xml:space="preserve">so they </w:t>
      </w:r>
      <w:r w:rsidR="00C92FAC">
        <w:rPr>
          <w:sz w:val="28"/>
          <w:szCs w:val="28"/>
        </w:rPr>
        <w:t>benefit</w:t>
      </w:r>
      <w:r w:rsidR="001F0F14">
        <w:rPr>
          <w:sz w:val="28"/>
          <w:szCs w:val="28"/>
        </w:rPr>
        <w:t xml:space="preserve"> not just developers but</w:t>
      </w:r>
      <w:r w:rsidRPr="0A73EAE8">
        <w:rPr>
          <w:sz w:val="28"/>
          <w:szCs w:val="28"/>
        </w:rPr>
        <w:t xml:space="preserve"> the</w:t>
      </w:r>
      <w:r w:rsidR="001F0F14">
        <w:rPr>
          <w:sz w:val="28"/>
          <w:szCs w:val="28"/>
        </w:rPr>
        <w:t xml:space="preserve"> wider</w:t>
      </w:r>
      <w:r w:rsidRPr="0A73EAE8">
        <w:rPr>
          <w:sz w:val="28"/>
          <w:szCs w:val="28"/>
        </w:rPr>
        <w:t xml:space="preserve"> </w:t>
      </w:r>
      <w:r w:rsidR="00A30F54">
        <w:rPr>
          <w:sz w:val="28"/>
          <w:szCs w:val="28"/>
        </w:rPr>
        <w:t>public</w:t>
      </w:r>
      <w:r w:rsidRPr="0A73EAE8">
        <w:rPr>
          <w:sz w:val="28"/>
          <w:szCs w:val="28"/>
        </w:rPr>
        <w:t xml:space="preserve">. </w:t>
      </w:r>
      <w:r w:rsidR="74A1FE7C" w:rsidRPr="0A73EAE8">
        <w:rPr>
          <w:sz w:val="28"/>
          <w:szCs w:val="28"/>
        </w:rPr>
        <w:t xml:space="preserve">Examples of this include </w:t>
      </w:r>
      <w:r w:rsidR="00DB7710">
        <w:rPr>
          <w:sz w:val="28"/>
          <w:szCs w:val="28"/>
        </w:rPr>
        <w:t>affordable</w:t>
      </w:r>
      <w:r w:rsidR="00A65559" w:rsidRPr="0A73EAE8">
        <w:rPr>
          <w:sz w:val="28"/>
          <w:szCs w:val="28"/>
        </w:rPr>
        <w:t xml:space="preserve"> housing, </w:t>
      </w:r>
      <w:r w:rsidR="001F0F14">
        <w:rPr>
          <w:sz w:val="28"/>
          <w:szCs w:val="28"/>
        </w:rPr>
        <w:t xml:space="preserve">new </w:t>
      </w:r>
      <w:r w:rsidR="00A65559" w:rsidRPr="0A73EAE8">
        <w:rPr>
          <w:sz w:val="28"/>
          <w:szCs w:val="28"/>
        </w:rPr>
        <w:t xml:space="preserve">parks, </w:t>
      </w:r>
      <w:r w:rsidR="005D12FA" w:rsidRPr="0A73EAE8">
        <w:rPr>
          <w:sz w:val="28"/>
          <w:szCs w:val="28"/>
        </w:rPr>
        <w:t>roads</w:t>
      </w:r>
      <w:r w:rsidR="0052715C" w:rsidRPr="0A73EAE8">
        <w:rPr>
          <w:sz w:val="28"/>
          <w:szCs w:val="28"/>
        </w:rPr>
        <w:t xml:space="preserve">, </w:t>
      </w:r>
      <w:r w:rsidR="00F50D83" w:rsidRPr="0A73EAE8">
        <w:rPr>
          <w:sz w:val="28"/>
          <w:szCs w:val="28"/>
        </w:rPr>
        <w:t>bus</w:t>
      </w:r>
      <w:r w:rsidR="004D4769" w:rsidRPr="0A73EAE8">
        <w:rPr>
          <w:sz w:val="28"/>
          <w:szCs w:val="28"/>
        </w:rPr>
        <w:t xml:space="preserve"> </w:t>
      </w:r>
      <w:r w:rsidR="00F50D83" w:rsidRPr="0A73EAE8">
        <w:rPr>
          <w:sz w:val="28"/>
          <w:szCs w:val="28"/>
        </w:rPr>
        <w:t>lines</w:t>
      </w:r>
      <w:r w:rsidR="0052715C" w:rsidRPr="0A73EAE8">
        <w:rPr>
          <w:sz w:val="28"/>
          <w:szCs w:val="28"/>
        </w:rPr>
        <w:t>,</w:t>
      </w:r>
      <w:r w:rsidR="00F50D83" w:rsidRPr="0A73EAE8">
        <w:rPr>
          <w:sz w:val="28"/>
          <w:szCs w:val="28"/>
        </w:rPr>
        <w:t xml:space="preserve"> community centres,</w:t>
      </w:r>
      <w:r w:rsidR="0052715C" w:rsidRPr="0A73EAE8">
        <w:rPr>
          <w:sz w:val="28"/>
          <w:szCs w:val="28"/>
        </w:rPr>
        <w:t xml:space="preserve"> schools, surgeries, sho</w:t>
      </w:r>
      <w:r w:rsidR="00951179" w:rsidRPr="0A73EAE8">
        <w:rPr>
          <w:sz w:val="28"/>
          <w:szCs w:val="28"/>
        </w:rPr>
        <w:t>ps</w:t>
      </w:r>
      <w:r w:rsidR="00046BBB" w:rsidRPr="0A73EAE8">
        <w:rPr>
          <w:sz w:val="28"/>
          <w:szCs w:val="28"/>
        </w:rPr>
        <w:t xml:space="preserve"> and</w:t>
      </w:r>
      <w:r w:rsidR="004D4769" w:rsidRPr="0A73EAE8">
        <w:rPr>
          <w:sz w:val="28"/>
          <w:szCs w:val="28"/>
        </w:rPr>
        <w:t xml:space="preserve"> businesses</w:t>
      </w:r>
      <w:r w:rsidR="00046BBB" w:rsidRPr="0A73EAE8">
        <w:rPr>
          <w:sz w:val="28"/>
          <w:szCs w:val="28"/>
        </w:rPr>
        <w:t xml:space="preserve">. </w:t>
      </w:r>
      <w:r w:rsidR="3B7804D9" w:rsidRPr="0A73EAE8">
        <w:rPr>
          <w:sz w:val="28"/>
          <w:szCs w:val="28"/>
        </w:rPr>
        <w:t xml:space="preserve">Planning </w:t>
      </w:r>
      <w:r w:rsidR="00FA3796" w:rsidRPr="0A73EAE8">
        <w:rPr>
          <w:sz w:val="28"/>
          <w:szCs w:val="28"/>
        </w:rPr>
        <w:t xml:space="preserve">also </w:t>
      </w:r>
      <w:r w:rsidR="00046BBB" w:rsidRPr="0A73EAE8">
        <w:rPr>
          <w:sz w:val="28"/>
          <w:szCs w:val="28"/>
        </w:rPr>
        <w:t>determines how</w:t>
      </w:r>
      <w:r w:rsidR="0037435B" w:rsidRPr="0A73EAE8">
        <w:rPr>
          <w:sz w:val="28"/>
          <w:szCs w:val="28"/>
        </w:rPr>
        <w:t xml:space="preserve"> </w:t>
      </w:r>
      <w:r w:rsidR="002A56EB" w:rsidRPr="0A73EAE8">
        <w:rPr>
          <w:sz w:val="28"/>
          <w:szCs w:val="28"/>
        </w:rPr>
        <w:t>land and buildings</w:t>
      </w:r>
      <w:r w:rsidR="0037435B" w:rsidRPr="0A73EAE8">
        <w:rPr>
          <w:sz w:val="28"/>
          <w:szCs w:val="28"/>
        </w:rPr>
        <w:t xml:space="preserve"> </w:t>
      </w:r>
      <w:r w:rsidR="00FA3796" w:rsidRPr="0A73EAE8">
        <w:rPr>
          <w:sz w:val="28"/>
          <w:szCs w:val="28"/>
        </w:rPr>
        <w:t>are</w:t>
      </w:r>
      <w:r w:rsidR="0037435B" w:rsidRPr="0A73EAE8">
        <w:rPr>
          <w:sz w:val="28"/>
          <w:szCs w:val="28"/>
        </w:rPr>
        <w:t xml:space="preserve"> used</w:t>
      </w:r>
      <w:r w:rsidR="00502882" w:rsidRPr="0A73EAE8">
        <w:rPr>
          <w:sz w:val="28"/>
          <w:szCs w:val="28"/>
        </w:rPr>
        <w:t xml:space="preserve">, and if you can </w:t>
      </w:r>
      <w:r w:rsidR="00185BE6" w:rsidRPr="0A73EAE8">
        <w:rPr>
          <w:sz w:val="28"/>
          <w:szCs w:val="28"/>
        </w:rPr>
        <w:t>do building work on</w:t>
      </w:r>
      <w:r w:rsidR="00502882" w:rsidRPr="0A73EAE8">
        <w:rPr>
          <w:sz w:val="28"/>
          <w:szCs w:val="28"/>
        </w:rPr>
        <w:t xml:space="preserve"> your home</w:t>
      </w:r>
      <w:r w:rsidR="00BE26CB" w:rsidRPr="0A73EAE8">
        <w:rPr>
          <w:sz w:val="28"/>
          <w:szCs w:val="28"/>
        </w:rPr>
        <w:t xml:space="preserve"> (for example</w:t>
      </w:r>
      <w:r w:rsidR="004F414E" w:rsidRPr="0A73EAE8">
        <w:rPr>
          <w:sz w:val="28"/>
          <w:szCs w:val="28"/>
        </w:rPr>
        <w:t>,</w:t>
      </w:r>
      <w:r w:rsidR="00BE26CB" w:rsidRPr="0A73EAE8">
        <w:rPr>
          <w:sz w:val="28"/>
          <w:szCs w:val="28"/>
        </w:rPr>
        <w:t xml:space="preserve"> by building an extension)</w:t>
      </w:r>
      <w:r w:rsidR="0037435B" w:rsidRPr="0A73EAE8">
        <w:rPr>
          <w:sz w:val="28"/>
          <w:szCs w:val="28"/>
        </w:rPr>
        <w:t>.</w:t>
      </w:r>
      <w:r w:rsidR="00EE5C73" w:rsidRPr="0A73EAE8">
        <w:rPr>
          <w:sz w:val="28"/>
          <w:szCs w:val="28"/>
        </w:rPr>
        <w:t xml:space="preserve"> </w:t>
      </w:r>
      <w:r w:rsidR="00185BE6" w:rsidRPr="0A73EAE8">
        <w:rPr>
          <w:sz w:val="28"/>
          <w:szCs w:val="28"/>
        </w:rPr>
        <w:t>S</w:t>
      </w:r>
      <w:r w:rsidR="00577497" w:rsidRPr="0A73EAE8">
        <w:rPr>
          <w:sz w:val="28"/>
          <w:szCs w:val="28"/>
        </w:rPr>
        <w:t>top</w:t>
      </w:r>
      <w:r w:rsidR="00185BE6" w:rsidRPr="0A73EAE8">
        <w:rPr>
          <w:sz w:val="28"/>
          <w:szCs w:val="28"/>
        </w:rPr>
        <w:t>ping</w:t>
      </w:r>
      <w:r w:rsidR="00302878" w:rsidRPr="0A73EAE8">
        <w:rPr>
          <w:sz w:val="28"/>
          <w:szCs w:val="28"/>
        </w:rPr>
        <w:t xml:space="preserve"> climate change, improv</w:t>
      </w:r>
      <w:r w:rsidR="00185BE6" w:rsidRPr="0A73EAE8">
        <w:rPr>
          <w:sz w:val="28"/>
          <w:szCs w:val="28"/>
        </w:rPr>
        <w:t>ing</w:t>
      </w:r>
      <w:r w:rsidR="00302878" w:rsidRPr="0A73EAE8">
        <w:rPr>
          <w:sz w:val="28"/>
          <w:szCs w:val="28"/>
        </w:rPr>
        <w:t xml:space="preserve"> </w:t>
      </w:r>
      <w:r w:rsidR="00EF0C19" w:rsidRPr="0A73EAE8">
        <w:rPr>
          <w:sz w:val="28"/>
          <w:szCs w:val="28"/>
        </w:rPr>
        <w:t>our</w:t>
      </w:r>
      <w:r w:rsidR="00302878" w:rsidRPr="0A73EAE8">
        <w:rPr>
          <w:sz w:val="28"/>
          <w:szCs w:val="28"/>
        </w:rPr>
        <w:t xml:space="preserve"> health</w:t>
      </w:r>
      <w:r w:rsidR="00185BE6" w:rsidRPr="0A73EAE8">
        <w:rPr>
          <w:sz w:val="28"/>
          <w:szCs w:val="28"/>
        </w:rPr>
        <w:t>,</w:t>
      </w:r>
      <w:r w:rsidR="00BE26CB" w:rsidRPr="0A73EAE8">
        <w:rPr>
          <w:sz w:val="28"/>
          <w:szCs w:val="28"/>
        </w:rPr>
        <w:t xml:space="preserve"> </w:t>
      </w:r>
      <w:r w:rsidR="00185BE6" w:rsidRPr="0A73EAE8">
        <w:rPr>
          <w:sz w:val="28"/>
          <w:szCs w:val="28"/>
        </w:rPr>
        <w:t>or</w:t>
      </w:r>
      <w:r w:rsidR="000A2381" w:rsidRPr="0A73EAE8">
        <w:rPr>
          <w:sz w:val="28"/>
          <w:szCs w:val="28"/>
        </w:rPr>
        <w:t xml:space="preserve"> </w:t>
      </w:r>
      <w:r w:rsidR="00933698" w:rsidRPr="0A73EAE8">
        <w:rPr>
          <w:sz w:val="28"/>
          <w:szCs w:val="28"/>
        </w:rPr>
        <w:t>creat</w:t>
      </w:r>
      <w:r w:rsidR="00185BE6" w:rsidRPr="0A73EAE8">
        <w:rPr>
          <w:sz w:val="28"/>
          <w:szCs w:val="28"/>
        </w:rPr>
        <w:t>ing</w:t>
      </w:r>
      <w:r w:rsidR="00577497" w:rsidRPr="0A73EAE8">
        <w:rPr>
          <w:sz w:val="28"/>
          <w:szCs w:val="28"/>
        </w:rPr>
        <w:t xml:space="preserve"> jobs</w:t>
      </w:r>
      <w:r w:rsidR="139A8A2D" w:rsidRPr="0A73EAE8">
        <w:rPr>
          <w:sz w:val="28"/>
          <w:szCs w:val="28"/>
        </w:rPr>
        <w:t xml:space="preserve"> </w:t>
      </w:r>
      <w:r w:rsidR="00185BE6" w:rsidRPr="0A73EAE8">
        <w:rPr>
          <w:sz w:val="28"/>
          <w:szCs w:val="28"/>
        </w:rPr>
        <w:t xml:space="preserve">all </w:t>
      </w:r>
      <w:r w:rsidR="119F1149" w:rsidRPr="0A73EAE8">
        <w:rPr>
          <w:sz w:val="28"/>
          <w:szCs w:val="28"/>
        </w:rPr>
        <w:lastRenderedPageBreak/>
        <w:t xml:space="preserve">involve the </w:t>
      </w:r>
      <w:r w:rsidR="00037C53" w:rsidRPr="0A73EAE8">
        <w:rPr>
          <w:sz w:val="28"/>
          <w:szCs w:val="28"/>
        </w:rPr>
        <w:t>planning</w:t>
      </w:r>
      <w:r w:rsidR="0CFC3D24" w:rsidRPr="0A73EAE8">
        <w:rPr>
          <w:sz w:val="28"/>
          <w:szCs w:val="28"/>
        </w:rPr>
        <w:t xml:space="preserve"> system</w:t>
      </w:r>
      <w:r w:rsidR="00037C53" w:rsidRPr="0A73EAE8">
        <w:rPr>
          <w:sz w:val="28"/>
          <w:szCs w:val="28"/>
        </w:rPr>
        <w:t>.</w:t>
      </w:r>
      <w:r w:rsidR="00853F1D" w:rsidRPr="0A73EAE8">
        <w:rPr>
          <w:sz w:val="28"/>
          <w:szCs w:val="28"/>
        </w:rPr>
        <w:t xml:space="preserve"> </w:t>
      </w:r>
      <w:r w:rsidR="24C4B52F" w:rsidRPr="0A73EAE8">
        <w:rPr>
          <w:b/>
          <w:bCs/>
          <w:sz w:val="28"/>
          <w:szCs w:val="28"/>
        </w:rPr>
        <w:t>P</w:t>
      </w:r>
      <w:r w:rsidR="0089521B" w:rsidRPr="0A73EAE8">
        <w:rPr>
          <w:b/>
          <w:bCs/>
          <w:sz w:val="28"/>
          <w:szCs w:val="28"/>
        </w:rPr>
        <w:t>lanning ha</w:t>
      </w:r>
      <w:r w:rsidR="00CE1F3B" w:rsidRPr="0A73EAE8">
        <w:rPr>
          <w:b/>
          <w:bCs/>
          <w:sz w:val="28"/>
          <w:szCs w:val="28"/>
        </w:rPr>
        <w:t>s</w:t>
      </w:r>
      <w:r w:rsidR="0089521B" w:rsidRPr="0A73EAE8">
        <w:rPr>
          <w:b/>
          <w:bCs/>
          <w:sz w:val="28"/>
          <w:szCs w:val="28"/>
        </w:rPr>
        <w:t xml:space="preserve"> an important impact on your life</w:t>
      </w:r>
      <w:r w:rsidR="00D3006D" w:rsidRPr="0A73EAE8">
        <w:rPr>
          <w:sz w:val="28"/>
          <w:szCs w:val="28"/>
        </w:rPr>
        <w:t xml:space="preserve"> and</w:t>
      </w:r>
      <w:r w:rsidR="00185BE6" w:rsidRPr="0A73EAE8">
        <w:rPr>
          <w:sz w:val="28"/>
          <w:szCs w:val="28"/>
        </w:rPr>
        <w:t xml:space="preserve"> your</w:t>
      </w:r>
      <w:r w:rsidR="00D3006D" w:rsidRPr="0A73EAE8">
        <w:rPr>
          <w:sz w:val="28"/>
          <w:szCs w:val="28"/>
        </w:rPr>
        <w:t xml:space="preserve"> community</w:t>
      </w:r>
      <w:r w:rsidR="0089521B" w:rsidRPr="0A73EAE8">
        <w:rPr>
          <w:sz w:val="28"/>
          <w:szCs w:val="28"/>
        </w:rPr>
        <w:t>.</w:t>
      </w:r>
      <w:r w:rsidR="4DE5FDDB" w:rsidRPr="0A73EAE8">
        <w:rPr>
          <w:sz w:val="28"/>
          <w:szCs w:val="28"/>
        </w:rPr>
        <w:t xml:space="preserve"> </w:t>
      </w:r>
      <w:r w:rsidR="032FFA37" w:rsidRPr="0A73EAE8">
        <w:rPr>
          <w:sz w:val="28"/>
          <w:szCs w:val="28"/>
        </w:rPr>
        <w:t>Y</w:t>
      </w:r>
      <w:r w:rsidR="4DE5FDDB" w:rsidRPr="0A73EAE8">
        <w:rPr>
          <w:sz w:val="28"/>
          <w:szCs w:val="28"/>
        </w:rPr>
        <w:t xml:space="preserve">ou </w:t>
      </w:r>
      <w:r w:rsidR="530D59A4" w:rsidRPr="0A73EAE8">
        <w:rPr>
          <w:sz w:val="28"/>
          <w:szCs w:val="28"/>
        </w:rPr>
        <w:t xml:space="preserve">have </w:t>
      </w:r>
      <w:r w:rsidR="4DE5FDDB" w:rsidRPr="0A73EAE8">
        <w:rPr>
          <w:sz w:val="28"/>
          <w:szCs w:val="28"/>
        </w:rPr>
        <w:t>the right to participate</w:t>
      </w:r>
      <w:r w:rsidR="4605B823" w:rsidRPr="0A73EAE8">
        <w:rPr>
          <w:sz w:val="28"/>
          <w:szCs w:val="28"/>
        </w:rPr>
        <w:t xml:space="preserve"> in the planning system</w:t>
      </w:r>
      <w:r w:rsidR="4DE5FDDB" w:rsidRPr="0A73EAE8">
        <w:rPr>
          <w:sz w:val="28"/>
          <w:szCs w:val="28"/>
        </w:rPr>
        <w:t>.</w:t>
      </w:r>
      <w:r w:rsidR="0089521B" w:rsidRPr="0A73EAE8">
        <w:rPr>
          <w:sz w:val="28"/>
          <w:szCs w:val="28"/>
        </w:rPr>
        <w:t xml:space="preserve"> </w:t>
      </w:r>
      <w:r w:rsidR="00037C53" w:rsidRPr="0A73EAE8">
        <w:rPr>
          <w:sz w:val="28"/>
          <w:szCs w:val="28"/>
        </w:rPr>
        <w:t xml:space="preserve"> </w:t>
      </w:r>
    </w:p>
    <w:p w14:paraId="42745E89" w14:textId="6FB7C647" w:rsidR="0A73EAE8" w:rsidRDefault="0A73EAE8" w:rsidP="0A73EAE8">
      <w:pPr>
        <w:jc w:val="both"/>
        <w:rPr>
          <w:sz w:val="28"/>
          <w:szCs w:val="28"/>
        </w:rPr>
      </w:pPr>
    </w:p>
    <w:p w14:paraId="04FA239C" w14:textId="483697E5" w:rsidR="005A7E0E" w:rsidRPr="006A65BD" w:rsidRDefault="005A7E0E" w:rsidP="005A7E0E">
      <w:pPr>
        <w:pStyle w:val="Heading1"/>
        <w:jc w:val="both"/>
      </w:pPr>
      <w:r>
        <w:t>How does planning work?</w:t>
      </w:r>
    </w:p>
    <w:p w14:paraId="4229BF47" w14:textId="11E869E8" w:rsidR="00286778" w:rsidRDefault="2695F3D2" w:rsidP="00455329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The </w:t>
      </w:r>
      <w:r w:rsidR="00AB0F71">
        <w:rPr>
          <w:sz w:val="28"/>
          <w:szCs w:val="28"/>
        </w:rPr>
        <w:t xml:space="preserve">English </w:t>
      </w:r>
      <w:r w:rsidR="005640F3" w:rsidRPr="0A73EAE8">
        <w:rPr>
          <w:sz w:val="28"/>
          <w:szCs w:val="28"/>
        </w:rPr>
        <w:t xml:space="preserve">planning </w:t>
      </w:r>
      <w:r w:rsidR="7DB764D7" w:rsidRPr="0A73EAE8">
        <w:rPr>
          <w:sz w:val="28"/>
          <w:szCs w:val="28"/>
        </w:rPr>
        <w:t xml:space="preserve">system is governed by </w:t>
      </w:r>
      <w:r w:rsidR="003262CC" w:rsidRPr="0A73EAE8">
        <w:rPr>
          <w:sz w:val="28"/>
          <w:szCs w:val="28"/>
        </w:rPr>
        <w:t>legislation</w:t>
      </w:r>
      <w:r w:rsidR="0089521B" w:rsidRPr="0A73EAE8">
        <w:rPr>
          <w:sz w:val="28"/>
          <w:szCs w:val="28"/>
        </w:rPr>
        <w:t>,</w:t>
      </w:r>
      <w:r w:rsidR="0048062B" w:rsidRPr="0A73EAE8">
        <w:rPr>
          <w:sz w:val="28"/>
          <w:szCs w:val="28"/>
        </w:rPr>
        <w:t xml:space="preserve"> </w:t>
      </w:r>
      <w:r w:rsidR="00737B6C" w:rsidRPr="0A73EAE8">
        <w:rPr>
          <w:sz w:val="28"/>
          <w:szCs w:val="28"/>
        </w:rPr>
        <w:t xml:space="preserve">national </w:t>
      </w:r>
      <w:r w:rsidR="00A8183B" w:rsidRPr="0A73EAE8">
        <w:rPr>
          <w:sz w:val="28"/>
          <w:szCs w:val="28"/>
        </w:rPr>
        <w:t>polic</w:t>
      </w:r>
      <w:r w:rsidR="2FA486B9" w:rsidRPr="0A73EAE8">
        <w:rPr>
          <w:sz w:val="28"/>
          <w:szCs w:val="28"/>
        </w:rPr>
        <w:t>y</w:t>
      </w:r>
      <w:r w:rsidR="00453C9D" w:rsidRPr="0A73EAE8">
        <w:rPr>
          <w:sz w:val="28"/>
          <w:szCs w:val="28"/>
        </w:rPr>
        <w:t>,</w:t>
      </w:r>
      <w:r w:rsidR="0010566A" w:rsidRPr="0A73EAE8">
        <w:rPr>
          <w:sz w:val="28"/>
          <w:szCs w:val="28"/>
        </w:rPr>
        <w:t xml:space="preserve"> </w:t>
      </w:r>
      <w:r w:rsidR="514D2249" w:rsidRPr="0A73EAE8">
        <w:rPr>
          <w:sz w:val="28"/>
          <w:szCs w:val="28"/>
        </w:rPr>
        <w:t xml:space="preserve">regional and </w:t>
      </w:r>
      <w:r w:rsidR="00243217">
        <w:rPr>
          <w:sz w:val="28"/>
          <w:szCs w:val="28"/>
        </w:rPr>
        <w:t>L</w:t>
      </w:r>
      <w:r w:rsidR="514D2249" w:rsidRPr="0A73EAE8">
        <w:rPr>
          <w:sz w:val="28"/>
          <w:szCs w:val="28"/>
        </w:rPr>
        <w:t xml:space="preserve">ocal </w:t>
      </w:r>
      <w:r w:rsidR="00243217">
        <w:rPr>
          <w:sz w:val="28"/>
          <w:szCs w:val="28"/>
        </w:rPr>
        <w:t>P</w:t>
      </w:r>
      <w:r w:rsidR="514D2249" w:rsidRPr="0A73EAE8">
        <w:rPr>
          <w:sz w:val="28"/>
          <w:szCs w:val="28"/>
        </w:rPr>
        <w:t>lans</w:t>
      </w:r>
      <w:r w:rsidR="005640F3" w:rsidRPr="0A73EAE8">
        <w:rPr>
          <w:sz w:val="28"/>
          <w:szCs w:val="28"/>
        </w:rPr>
        <w:t>.</w:t>
      </w:r>
      <w:r w:rsidR="0FAD87F9" w:rsidRPr="0A73EAE8">
        <w:rPr>
          <w:sz w:val="28"/>
          <w:szCs w:val="28"/>
        </w:rPr>
        <w:t xml:space="preserve"> </w:t>
      </w:r>
      <w:r w:rsidR="00DB1866" w:rsidRPr="0A73EAE8">
        <w:rPr>
          <w:sz w:val="28"/>
          <w:szCs w:val="28"/>
        </w:rPr>
        <w:t>T</w:t>
      </w:r>
      <w:r w:rsidR="5F113BD7" w:rsidRPr="0A73EAE8">
        <w:rPr>
          <w:sz w:val="28"/>
          <w:szCs w:val="28"/>
        </w:rPr>
        <w:t>o anyone not familiar with pl</w:t>
      </w:r>
      <w:r w:rsidR="425417C3" w:rsidRPr="0A73EAE8">
        <w:rPr>
          <w:sz w:val="28"/>
          <w:szCs w:val="28"/>
        </w:rPr>
        <w:t xml:space="preserve">anning, the </w:t>
      </w:r>
      <w:r w:rsidR="00DB1866" w:rsidRPr="0A73EAE8">
        <w:rPr>
          <w:sz w:val="28"/>
          <w:szCs w:val="28"/>
        </w:rPr>
        <w:t xml:space="preserve">system </w:t>
      </w:r>
      <w:r w:rsidR="006420BA">
        <w:rPr>
          <w:sz w:val="28"/>
          <w:szCs w:val="28"/>
        </w:rPr>
        <w:t>often</w:t>
      </w:r>
      <w:r w:rsidR="51DE96FC" w:rsidRPr="0A73EAE8">
        <w:rPr>
          <w:sz w:val="28"/>
          <w:szCs w:val="28"/>
        </w:rPr>
        <w:t xml:space="preserve"> seems </w:t>
      </w:r>
      <w:r w:rsidR="00DB1866" w:rsidRPr="0A73EAE8">
        <w:rPr>
          <w:sz w:val="28"/>
          <w:szCs w:val="28"/>
        </w:rPr>
        <w:t>complex</w:t>
      </w:r>
      <w:r w:rsidR="005B7F81" w:rsidRPr="0A73EAE8">
        <w:rPr>
          <w:sz w:val="28"/>
          <w:szCs w:val="28"/>
        </w:rPr>
        <w:t xml:space="preserve"> and unclear.</w:t>
      </w:r>
      <w:r w:rsidR="009D4FD5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>But a simple rule of thumb is that most big changes</w:t>
      </w:r>
      <w:r w:rsidR="005F1C08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>in</w:t>
      </w:r>
      <w:r w:rsidR="005F1C08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>a</w:t>
      </w:r>
      <w:r w:rsidR="005F1C08">
        <w:rPr>
          <w:sz w:val="28"/>
          <w:szCs w:val="28"/>
        </w:rPr>
        <w:t>n</w:t>
      </w:r>
      <w:r w:rsidR="00286778">
        <w:rPr>
          <w:sz w:val="28"/>
          <w:szCs w:val="28"/>
        </w:rPr>
        <w:t xml:space="preserve"> </w:t>
      </w:r>
      <w:r w:rsidR="005F1C08">
        <w:rPr>
          <w:sz w:val="28"/>
          <w:szCs w:val="28"/>
        </w:rPr>
        <w:t>a</w:t>
      </w:r>
      <w:r w:rsidR="00286778">
        <w:rPr>
          <w:sz w:val="28"/>
          <w:szCs w:val="28"/>
        </w:rPr>
        <w:t xml:space="preserve">rea will need planning </w:t>
      </w:r>
      <w:r w:rsidR="001612AE">
        <w:rPr>
          <w:sz w:val="28"/>
          <w:szCs w:val="28"/>
        </w:rPr>
        <w:t>permission</w:t>
      </w:r>
      <w:r w:rsidR="00286778">
        <w:rPr>
          <w:sz w:val="28"/>
          <w:szCs w:val="28"/>
        </w:rPr>
        <w:t xml:space="preserve"> before it can happen.</w:t>
      </w:r>
      <w:r w:rsidR="000A0F73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 xml:space="preserve">Your </w:t>
      </w:r>
      <w:r w:rsidR="00A35927">
        <w:rPr>
          <w:sz w:val="28"/>
          <w:szCs w:val="28"/>
        </w:rPr>
        <w:t>Local Planning Authority</w:t>
      </w:r>
      <w:r w:rsidR="0007133B">
        <w:rPr>
          <w:sz w:val="28"/>
          <w:szCs w:val="28"/>
        </w:rPr>
        <w:t xml:space="preserve"> (LPA)</w:t>
      </w:r>
      <w:r w:rsidR="00A35927">
        <w:rPr>
          <w:sz w:val="28"/>
          <w:szCs w:val="28"/>
        </w:rPr>
        <w:t>, usually the</w:t>
      </w:r>
      <w:r w:rsidR="00286778">
        <w:rPr>
          <w:sz w:val="28"/>
          <w:szCs w:val="28"/>
        </w:rPr>
        <w:t xml:space="preserve"> </w:t>
      </w:r>
      <w:r w:rsidR="0007133B">
        <w:rPr>
          <w:sz w:val="28"/>
          <w:szCs w:val="28"/>
        </w:rPr>
        <w:t>council</w:t>
      </w:r>
      <w:r w:rsidR="00A35927">
        <w:rPr>
          <w:sz w:val="28"/>
          <w:szCs w:val="28"/>
        </w:rPr>
        <w:t>,</w:t>
      </w:r>
      <w:r w:rsidR="00286778">
        <w:rPr>
          <w:sz w:val="28"/>
          <w:szCs w:val="28"/>
        </w:rPr>
        <w:t xml:space="preserve"> decides on whether the </w:t>
      </w:r>
      <w:r w:rsidR="001612AE">
        <w:rPr>
          <w:sz w:val="28"/>
          <w:szCs w:val="28"/>
        </w:rPr>
        <w:t>application</w:t>
      </w:r>
      <w:r w:rsidR="00286778">
        <w:rPr>
          <w:sz w:val="28"/>
          <w:szCs w:val="28"/>
        </w:rPr>
        <w:t xml:space="preserve"> can be </w:t>
      </w:r>
      <w:r w:rsidR="00A62021">
        <w:rPr>
          <w:sz w:val="28"/>
          <w:szCs w:val="28"/>
        </w:rPr>
        <w:t>approved</w:t>
      </w:r>
      <w:r w:rsidR="00286778">
        <w:rPr>
          <w:sz w:val="28"/>
          <w:szCs w:val="28"/>
        </w:rPr>
        <w:t xml:space="preserve"> based</w:t>
      </w:r>
      <w:r w:rsidR="000A0F73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 xml:space="preserve">on </w:t>
      </w:r>
      <w:r w:rsidR="001612AE">
        <w:rPr>
          <w:sz w:val="28"/>
          <w:szCs w:val="28"/>
        </w:rPr>
        <w:t>national</w:t>
      </w:r>
      <w:r w:rsidR="00286778">
        <w:rPr>
          <w:sz w:val="28"/>
          <w:szCs w:val="28"/>
        </w:rPr>
        <w:t xml:space="preserve"> policy </w:t>
      </w:r>
      <w:r w:rsidR="00A35927">
        <w:rPr>
          <w:sz w:val="28"/>
          <w:szCs w:val="28"/>
        </w:rPr>
        <w:t>and</w:t>
      </w:r>
      <w:r w:rsidR="00286778">
        <w:rPr>
          <w:sz w:val="28"/>
          <w:szCs w:val="28"/>
        </w:rPr>
        <w:t xml:space="preserve"> the </w:t>
      </w:r>
      <w:r w:rsidR="00A35927">
        <w:rPr>
          <w:sz w:val="28"/>
          <w:szCs w:val="28"/>
        </w:rPr>
        <w:t>L</w:t>
      </w:r>
      <w:r w:rsidR="00286778">
        <w:rPr>
          <w:sz w:val="28"/>
          <w:szCs w:val="28"/>
        </w:rPr>
        <w:t xml:space="preserve">ocal </w:t>
      </w:r>
      <w:r w:rsidR="00A35927">
        <w:rPr>
          <w:sz w:val="28"/>
          <w:szCs w:val="28"/>
        </w:rPr>
        <w:t>P</w:t>
      </w:r>
      <w:r w:rsidR="00286778">
        <w:rPr>
          <w:sz w:val="28"/>
          <w:szCs w:val="28"/>
        </w:rPr>
        <w:t>lan.</w:t>
      </w:r>
      <w:r w:rsidR="000A0F73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>The first</w:t>
      </w:r>
      <w:r w:rsidR="000A0F73">
        <w:rPr>
          <w:sz w:val="28"/>
          <w:szCs w:val="28"/>
        </w:rPr>
        <w:t xml:space="preserve"> thing</w:t>
      </w:r>
      <w:r w:rsidR="00286778">
        <w:rPr>
          <w:sz w:val="28"/>
          <w:szCs w:val="28"/>
        </w:rPr>
        <w:t xml:space="preserve"> most pe</w:t>
      </w:r>
      <w:r w:rsidR="003B1718">
        <w:rPr>
          <w:sz w:val="28"/>
          <w:szCs w:val="28"/>
        </w:rPr>
        <w:t>ople</w:t>
      </w:r>
      <w:r w:rsidR="00286778">
        <w:rPr>
          <w:sz w:val="28"/>
          <w:szCs w:val="28"/>
        </w:rPr>
        <w:t xml:space="preserve"> know about planning is when they see</w:t>
      </w:r>
      <w:r w:rsidR="000A0F73">
        <w:rPr>
          <w:sz w:val="28"/>
          <w:szCs w:val="28"/>
        </w:rPr>
        <w:t xml:space="preserve"> a</w:t>
      </w:r>
      <w:r w:rsidR="00286778">
        <w:rPr>
          <w:sz w:val="28"/>
          <w:szCs w:val="28"/>
        </w:rPr>
        <w:t xml:space="preserve"> notice on</w:t>
      </w:r>
      <w:r w:rsidR="00AF106A">
        <w:rPr>
          <w:sz w:val="28"/>
          <w:szCs w:val="28"/>
        </w:rPr>
        <w:t xml:space="preserve"> a</w:t>
      </w:r>
      <w:r w:rsidR="00286778">
        <w:rPr>
          <w:sz w:val="28"/>
          <w:szCs w:val="28"/>
        </w:rPr>
        <w:t xml:space="preserve"> lamppost or look online</w:t>
      </w:r>
      <w:r w:rsidR="006A50C7">
        <w:rPr>
          <w:sz w:val="28"/>
          <w:szCs w:val="28"/>
        </w:rPr>
        <w:t>. W</w:t>
      </w:r>
      <w:r w:rsidR="00286778">
        <w:rPr>
          <w:sz w:val="28"/>
          <w:szCs w:val="28"/>
        </w:rPr>
        <w:t xml:space="preserve">hile you can </w:t>
      </w:r>
      <w:r w:rsidR="001612AE">
        <w:rPr>
          <w:sz w:val="28"/>
          <w:szCs w:val="28"/>
        </w:rPr>
        <w:t>object</w:t>
      </w:r>
      <w:r w:rsidR="00286778">
        <w:rPr>
          <w:sz w:val="28"/>
          <w:szCs w:val="28"/>
        </w:rPr>
        <w:t xml:space="preserve"> to </w:t>
      </w:r>
      <w:r w:rsidR="00A62021">
        <w:rPr>
          <w:sz w:val="28"/>
          <w:szCs w:val="28"/>
        </w:rPr>
        <w:t>planning</w:t>
      </w:r>
      <w:r w:rsidR="00286778">
        <w:rPr>
          <w:sz w:val="28"/>
          <w:szCs w:val="28"/>
        </w:rPr>
        <w:t xml:space="preserve"> </w:t>
      </w:r>
      <w:r w:rsidR="006A50C7">
        <w:rPr>
          <w:sz w:val="28"/>
          <w:szCs w:val="28"/>
        </w:rPr>
        <w:t>applications,</w:t>
      </w:r>
      <w:r w:rsidR="00286778">
        <w:rPr>
          <w:sz w:val="28"/>
          <w:szCs w:val="28"/>
        </w:rPr>
        <w:t xml:space="preserve"> the smart approach is to </w:t>
      </w:r>
      <w:r w:rsidR="00F017D6">
        <w:rPr>
          <w:sz w:val="28"/>
          <w:szCs w:val="28"/>
        </w:rPr>
        <w:t>get</w:t>
      </w:r>
      <w:r w:rsidR="00286778">
        <w:rPr>
          <w:sz w:val="28"/>
          <w:szCs w:val="28"/>
        </w:rPr>
        <w:t xml:space="preserve"> in early and have </w:t>
      </w:r>
      <w:r w:rsidR="00A62021">
        <w:rPr>
          <w:sz w:val="28"/>
          <w:szCs w:val="28"/>
        </w:rPr>
        <w:t>real</w:t>
      </w:r>
      <w:r w:rsidR="00286778">
        <w:rPr>
          <w:sz w:val="28"/>
          <w:szCs w:val="28"/>
        </w:rPr>
        <w:t xml:space="preserve"> say over your </w:t>
      </w:r>
      <w:r w:rsidR="006A50C7">
        <w:rPr>
          <w:sz w:val="28"/>
          <w:szCs w:val="28"/>
        </w:rPr>
        <w:t>L</w:t>
      </w:r>
      <w:r w:rsidR="00F017D6">
        <w:rPr>
          <w:sz w:val="28"/>
          <w:szCs w:val="28"/>
        </w:rPr>
        <w:t>ocal</w:t>
      </w:r>
      <w:r w:rsidR="00286778">
        <w:rPr>
          <w:sz w:val="28"/>
          <w:szCs w:val="28"/>
        </w:rPr>
        <w:t xml:space="preserve"> </w:t>
      </w:r>
      <w:r w:rsidR="006A50C7">
        <w:rPr>
          <w:sz w:val="28"/>
          <w:szCs w:val="28"/>
        </w:rPr>
        <w:t>P</w:t>
      </w:r>
      <w:r w:rsidR="00286778">
        <w:rPr>
          <w:sz w:val="28"/>
          <w:szCs w:val="28"/>
        </w:rPr>
        <w:t xml:space="preserve">lan or </w:t>
      </w:r>
      <w:r w:rsidR="006A50C7">
        <w:rPr>
          <w:sz w:val="28"/>
          <w:szCs w:val="28"/>
        </w:rPr>
        <w:t>N</w:t>
      </w:r>
      <w:r w:rsidR="00A62021">
        <w:rPr>
          <w:sz w:val="28"/>
          <w:szCs w:val="28"/>
        </w:rPr>
        <w:t>eighbourhood</w:t>
      </w:r>
      <w:r w:rsidR="00286778">
        <w:rPr>
          <w:sz w:val="28"/>
          <w:szCs w:val="28"/>
        </w:rPr>
        <w:t xml:space="preserve"> </w:t>
      </w:r>
      <w:r w:rsidR="006A50C7">
        <w:rPr>
          <w:sz w:val="28"/>
          <w:szCs w:val="28"/>
        </w:rPr>
        <w:t>P</w:t>
      </w:r>
      <w:r w:rsidR="00286778">
        <w:rPr>
          <w:sz w:val="28"/>
          <w:szCs w:val="28"/>
        </w:rPr>
        <w:t>lan.</w:t>
      </w:r>
      <w:r w:rsidR="006A50C7">
        <w:rPr>
          <w:sz w:val="28"/>
          <w:szCs w:val="28"/>
        </w:rPr>
        <w:t xml:space="preserve"> </w:t>
      </w:r>
      <w:r w:rsidR="00286778">
        <w:rPr>
          <w:sz w:val="28"/>
          <w:szCs w:val="28"/>
        </w:rPr>
        <w:t>Time spent doing this can save you years of stress tr</w:t>
      </w:r>
      <w:r w:rsidR="00471082">
        <w:rPr>
          <w:sz w:val="28"/>
          <w:szCs w:val="28"/>
        </w:rPr>
        <w:t>y</w:t>
      </w:r>
      <w:r w:rsidR="00286778">
        <w:rPr>
          <w:sz w:val="28"/>
          <w:szCs w:val="28"/>
        </w:rPr>
        <w:t xml:space="preserve">ing to fight planning </w:t>
      </w:r>
      <w:r w:rsidR="00901AE6">
        <w:rPr>
          <w:sz w:val="28"/>
          <w:szCs w:val="28"/>
        </w:rPr>
        <w:t>applications</w:t>
      </w:r>
      <w:r w:rsidR="00286778">
        <w:rPr>
          <w:sz w:val="28"/>
          <w:szCs w:val="28"/>
        </w:rPr>
        <w:t>.</w:t>
      </w:r>
      <w:r w:rsidR="006A50C7">
        <w:rPr>
          <w:sz w:val="28"/>
          <w:szCs w:val="28"/>
        </w:rPr>
        <w:t xml:space="preserve"> It’s</w:t>
      </w:r>
      <w:r w:rsidR="00286778">
        <w:rPr>
          <w:sz w:val="28"/>
          <w:szCs w:val="28"/>
        </w:rPr>
        <w:t xml:space="preserve"> worth remembering that planning is partly about technical </w:t>
      </w:r>
      <w:r w:rsidR="00A62021">
        <w:rPr>
          <w:sz w:val="28"/>
          <w:szCs w:val="28"/>
        </w:rPr>
        <w:t>arguments</w:t>
      </w:r>
      <w:r w:rsidR="00286778">
        <w:rPr>
          <w:sz w:val="28"/>
          <w:szCs w:val="28"/>
        </w:rPr>
        <w:t xml:space="preserve"> but </w:t>
      </w:r>
      <w:r w:rsidR="006A50C7">
        <w:rPr>
          <w:sz w:val="28"/>
          <w:szCs w:val="28"/>
        </w:rPr>
        <w:t>mostly</w:t>
      </w:r>
      <w:r w:rsidR="00286778">
        <w:rPr>
          <w:sz w:val="28"/>
          <w:szCs w:val="28"/>
        </w:rPr>
        <w:t xml:space="preserve"> about politics.</w:t>
      </w:r>
      <w:r w:rsidR="006A50C7">
        <w:rPr>
          <w:sz w:val="28"/>
          <w:szCs w:val="28"/>
        </w:rPr>
        <w:t xml:space="preserve"> </w:t>
      </w:r>
      <w:r w:rsidR="00A62021">
        <w:rPr>
          <w:sz w:val="28"/>
          <w:szCs w:val="28"/>
        </w:rPr>
        <w:t>It</w:t>
      </w:r>
      <w:r w:rsidR="006A50C7">
        <w:rPr>
          <w:sz w:val="28"/>
          <w:szCs w:val="28"/>
        </w:rPr>
        <w:t>’</w:t>
      </w:r>
      <w:r w:rsidR="00A62021">
        <w:rPr>
          <w:sz w:val="28"/>
          <w:szCs w:val="28"/>
        </w:rPr>
        <w:t>s</w:t>
      </w:r>
      <w:r w:rsidR="00286778">
        <w:rPr>
          <w:sz w:val="28"/>
          <w:szCs w:val="28"/>
        </w:rPr>
        <w:t xml:space="preserve"> local </w:t>
      </w:r>
      <w:r w:rsidR="00471082">
        <w:rPr>
          <w:sz w:val="28"/>
          <w:szCs w:val="28"/>
        </w:rPr>
        <w:t>councillors</w:t>
      </w:r>
      <w:r w:rsidR="00286778">
        <w:rPr>
          <w:sz w:val="28"/>
          <w:szCs w:val="28"/>
        </w:rPr>
        <w:t xml:space="preserve"> who make final decisions.</w:t>
      </w:r>
      <w:r w:rsidR="006A50C7">
        <w:rPr>
          <w:sz w:val="28"/>
          <w:szCs w:val="28"/>
        </w:rPr>
        <w:t xml:space="preserve"> </w:t>
      </w:r>
      <w:proofErr w:type="gramStart"/>
      <w:r w:rsidR="00286778">
        <w:rPr>
          <w:sz w:val="28"/>
          <w:szCs w:val="28"/>
        </w:rPr>
        <w:t>So</w:t>
      </w:r>
      <w:proofErr w:type="gramEnd"/>
      <w:r w:rsidR="00286778">
        <w:rPr>
          <w:sz w:val="28"/>
          <w:szCs w:val="28"/>
        </w:rPr>
        <w:t xml:space="preserve"> if you</w:t>
      </w:r>
      <w:r w:rsidR="008F3644">
        <w:rPr>
          <w:sz w:val="28"/>
          <w:szCs w:val="28"/>
        </w:rPr>
        <w:t>’re</w:t>
      </w:r>
      <w:r w:rsidR="00286778">
        <w:rPr>
          <w:sz w:val="28"/>
          <w:szCs w:val="28"/>
        </w:rPr>
        <w:t xml:space="preserve"> campaigning for mor</w:t>
      </w:r>
      <w:r w:rsidR="00471082">
        <w:rPr>
          <w:sz w:val="28"/>
          <w:szCs w:val="28"/>
        </w:rPr>
        <w:t>e</w:t>
      </w:r>
      <w:r w:rsidR="00286778">
        <w:rPr>
          <w:sz w:val="28"/>
          <w:szCs w:val="28"/>
        </w:rPr>
        <w:t xml:space="preserve"> </w:t>
      </w:r>
      <w:r w:rsidR="00A62021">
        <w:rPr>
          <w:sz w:val="28"/>
          <w:szCs w:val="28"/>
        </w:rPr>
        <w:t>play</w:t>
      </w:r>
      <w:r w:rsidR="00286778">
        <w:rPr>
          <w:sz w:val="28"/>
          <w:szCs w:val="28"/>
        </w:rPr>
        <w:t xml:space="preserve"> space or</w:t>
      </w:r>
      <w:r w:rsidR="00471082">
        <w:rPr>
          <w:sz w:val="28"/>
          <w:szCs w:val="28"/>
        </w:rPr>
        <w:t xml:space="preserve"> for </w:t>
      </w:r>
      <w:r w:rsidR="008F3644">
        <w:rPr>
          <w:sz w:val="28"/>
          <w:szCs w:val="28"/>
        </w:rPr>
        <w:t>gardens to grow</w:t>
      </w:r>
      <w:r w:rsidR="00286778">
        <w:rPr>
          <w:sz w:val="28"/>
          <w:szCs w:val="28"/>
        </w:rPr>
        <w:t xml:space="preserve"> local food</w:t>
      </w:r>
      <w:r w:rsidR="008F3644">
        <w:rPr>
          <w:sz w:val="28"/>
          <w:szCs w:val="28"/>
        </w:rPr>
        <w:t>,</w:t>
      </w:r>
      <w:r w:rsidR="00286778">
        <w:rPr>
          <w:sz w:val="28"/>
          <w:szCs w:val="28"/>
        </w:rPr>
        <w:t xml:space="preserve"> you need </w:t>
      </w:r>
      <w:r w:rsidR="008F3644">
        <w:rPr>
          <w:sz w:val="28"/>
          <w:szCs w:val="28"/>
        </w:rPr>
        <w:t>to</w:t>
      </w:r>
      <w:r w:rsidR="00286778">
        <w:rPr>
          <w:sz w:val="28"/>
          <w:szCs w:val="28"/>
        </w:rPr>
        <w:t xml:space="preserve"> know a bit about planning </w:t>
      </w:r>
      <w:r w:rsidR="008F108F">
        <w:rPr>
          <w:sz w:val="28"/>
          <w:szCs w:val="28"/>
        </w:rPr>
        <w:t xml:space="preserve">so you can make the </w:t>
      </w:r>
      <w:r w:rsidR="00A62021">
        <w:rPr>
          <w:sz w:val="28"/>
          <w:szCs w:val="28"/>
        </w:rPr>
        <w:t>best</w:t>
      </w:r>
      <w:r w:rsidR="008F108F">
        <w:rPr>
          <w:sz w:val="28"/>
          <w:szCs w:val="28"/>
        </w:rPr>
        <w:t xml:space="preserve"> </w:t>
      </w:r>
      <w:r w:rsidR="008F3644">
        <w:rPr>
          <w:sz w:val="28"/>
          <w:szCs w:val="28"/>
        </w:rPr>
        <w:t>case</w:t>
      </w:r>
      <w:r w:rsidR="008F108F">
        <w:rPr>
          <w:sz w:val="28"/>
          <w:szCs w:val="28"/>
        </w:rPr>
        <w:t xml:space="preserve"> to your </w:t>
      </w:r>
      <w:r w:rsidR="00A62021">
        <w:rPr>
          <w:sz w:val="28"/>
          <w:szCs w:val="28"/>
        </w:rPr>
        <w:t>politicians</w:t>
      </w:r>
      <w:r w:rsidR="008F108F">
        <w:rPr>
          <w:sz w:val="28"/>
          <w:szCs w:val="28"/>
        </w:rPr>
        <w:t>.</w:t>
      </w:r>
      <w:r w:rsidR="00286778">
        <w:rPr>
          <w:sz w:val="28"/>
          <w:szCs w:val="28"/>
        </w:rPr>
        <w:t xml:space="preserve">   </w:t>
      </w:r>
    </w:p>
    <w:p w14:paraId="3264D6C9" w14:textId="77777777" w:rsidR="00286778" w:rsidRDefault="00286778" w:rsidP="00455329">
      <w:pPr>
        <w:jc w:val="both"/>
        <w:rPr>
          <w:sz w:val="28"/>
          <w:szCs w:val="28"/>
        </w:rPr>
      </w:pPr>
    </w:p>
    <w:p w14:paraId="0BBD52A1" w14:textId="199795B3" w:rsidR="004D4769" w:rsidRDefault="054AFA33" w:rsidP="00455329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>The o</w:t>
      </w:r>
      <w:r w:rsidR="00B1273E" w:rsidRPr="0A73EAE8">
        <w:rPr>
          <w:sz w:val="28"/>
          <w:szCs w:val="28"/>
        </w:rPr>
        <w:t>utcomes</w:t>
      </w:r>
      <w:r w:rsidR="006420BA">
        <w:rPr>
          <w:sz w:val="28"/>
          <w:szCs w:val="28"/>
        </w:rPr>
        <w:t xml:space="preserve"> of planning</w:t>
      </w:r>
      <w:r w:rsidR="00C64A45" w:rsidRPr="0A73EAE8">
        <w:rPr>
          <w:sz w:val="28"/>
          <w:szCs w:val="28"/>
        </w:rPr>
        <w:t xml:space="preserve"> do </w:t>
      </w:r>
      <w:r w:rsidR="00037C53" w:rsidRPr="0A73EAE8">
        <w:rPr>
          <w:sz w:val="28"/>
          <w:szCs w:val="28"/>
        </w:rPr>
        <w:t>not</w:t>
      </w:r>
      <w:r w:rsidR="006420BA">
        <w:rPr>
          <w:sz w:val="28"/>
          <w:szCs w:val="28"/>
        </w:rPr>
        <w:t xml:space="preserve"> always</w:t>
      </w:r>
      <w:r w:rsidR="00037C53" w:rsidRPr="0A73EAE8">
        <w:rPr>
          <w:sz w:val="28"/>
          <w:szCs w:val="28"/>
        </w:rPr>
        <w:t xml:space="preserve"> work </w:t>
      </w:r>
      <w:r w:rsidR="00B609CE" w:rsidRPr="0A73EAE8">
        <w:rPr>
          <w:sz w:val="28"/>
          <w:szCs w:val="28"/>
        </w:rPr>
        <w:t>for everyone</w:t>
      </w:r>
      <w:r w:rsidR="009B68D8" w:rsidRPr="0A73EAE8">
        <w:rPr>
          <w:sz w:val="28"/>
          <w:szCs w:val="28"/>
        </w:rPr>
        <w:t xml:space="preserve">: </w:t>
      </w:r>
      <w:r w:rsidR="00870130" w:rsidRPr="0A73EAE8">
        <w:rPr>
          <w:sz w:val="28"/>
          <w:szCs w:val="28"/>
        </w:rPr>
        <w:t>people</w:t>
      </w:r>
      <w:r w:rsidR="78E85476" w:rsidRPr="0A73EAE8">
        <w:rPr>
          <w:sz w:val="28"/>
          <w:szCs w:val="28"/>
        </w:rPr>
        <w:t xml:space="preserve"> can</w:t>
      </w:r>
      <w:r w:rsidR="00304235" w:rsidRPr="0A73EAE8">
        <w:rPr>
          <w:sz w:val="28"/>
          <w:szCs w:val="28"/>
        </w:rPr>
        <w:t xml:space="preserve"> </w:t>
      </w:r>
      <w:r w:rsidR="009B68D8" w:rsidRPr="0A73EAE8">
        <w:rPr>
          <w:sz w:val="28"/>
          <w:szCs w:val="28"/>
        </w:rPr>
        <w:t xml:space="preserve">feel left out from </w:t>
      </w:r>
      <w:r w:rsidR="00870130" w:rsidRPr="0A73EAE8">
        <w:rPr>
          <w:sz w:val="28"/>
          <w:szCs w:val="28"/>
        </w:rPr>
        <w:t xml:space="preserve">decisions </w:t>
      </w:r>
      <w:r w:rsidR="00CA16A2" w:rsidRPr="0A73EAE8">
        <w:rPr>
          <w:sz w:val="28"/>
          <w:szCs w:val="28"/>
        </w:rPr>
        <w:t>about what is built</w:t>
      </w:r>
      <w:r w:rsidR="00AF1F23" w:rsidRPr="0A73EAE8">
        <w:rPr>
          <w:sz w:val="28"/>
          <w:szCs w:val="28"/>
        </w:rPr>
        <w:t xml:space="preserve"> </w:t>
      </w:r>
      <w:r w:rsidR="00CA16A2" w:rsidRPr="0A73EAE8">
        <w:rPr>
          <w:sz w:val="28"/>
          <w:szCs w:val="28"/>
        </w:rPr>
        <w:t>in</w:t>
      </w:r>
      <w:r w:rsidR="00870130" w:rsidRPr="0A73EAE8">
        <w:rPr>
          <w:sz w:val="28"/>
          <w:szCs w:val="28"/>
        </w:rPr>
        <w:t xml:space="preserve"> their </w:t>
      </w:r>
      <w:r w:rsidR="00BA6E7C" w:rsidRPr="0A73EAE8">
        <w:rPr>
          <w:sz w:val="28"/>
          <w:szCs w:val="28"/>
        </w:rPr>
        <w:t>area</w:t>
      </w:r>
      <w:r w:rsidR="0075531C" w:rsidRPr="0A73EAE8">
        <w:rPr>
          <w:sz w:val="28"/>
          <w:szCs w:val="28"/>
        </w:rPr>
        <w:t>, which is frustrating</w:t>
      </w:r>
      <w:r w:rsidR="00870130" w:rsidRPr="0A73EAE8">
        <w:rPr>
          <w:sz w:val="28"/>
          <w:szCs w:val="28"/>
        </w:rPr>
        <w:t>.</w:t>
      </w:r>
      <w:r w:rsidR="00AF1F23" w:rsidRPr="0A73EAE8">
        <w:rPr>
          <w:sz w:val="28"/>
          <w:szCs w:val="28"/>
        </w:rPr>
        <w:t xml:space="preserve"> </w:t>
      </w:r>
      <w:r w:rsidR="00C470DC" w:rsidRPr="0A73EAE8">
        <w:rPr>
          <w:sz w:val="28"/>
          <w:szCs w:val="28"/>
        </w:rPr>
        <w:t>The only way to change</w:t>
      </w:r>
      <w:r w:rsidR="00362C41" w:rsidRPr="0A73EAE8">
        <w:rPr>
          <w:b/>
          <w:bCs/>
          <w:sz w:val="28"/>
          <w:szCs w:val="28"/>
        </w:rPr>
        <w:t xml:space="preserve"> </w:t>
      </w:r>
      <w:r w:rsidR="00362C41" w:rsidRPr="0A73EAE8">
        <w:rPr>
          <w:sz w:val="28"/>
          <w:szCs w:val="28"/>
        </w:rPr>
        <w:t xml:space="preserve">this </w:t>
      </w:r>
      <w:r w:rsidR="00C470DC" w:rsidRPr="0A73EAE8">
        <w:rPr>
          <w:sz w:val="28"/>
          <w:szCs w:val="28"/>
        </w:rPr>
        <w:t>is</w:t>
      </w:r>
      <w:r w:rsidR="00C470DC" w:rsidRPr="0A73EAE8">
        <w:rPr>
          <w:b/>
          <w:bCs/>
          <w:sz w:val="28"/>
          <w:szCs w:val="28"/>
        </w:rPr>
        <w:t xml:space="preserve"> by</w:t>
      </w:r>
      <w:r w:rsidR="00362C41" w:rsidRPr="0A73EAE8">
        <w:rPr>
          <w:b/>
          <w:bCs/>
          <w:sz w:val="28"/>
          <w:szCs w:val="28"/>
        </w:rPr>
        <w:t xml:space="preserve"> </w:t>
      </w:r>
      <w:r w:rsidR="45E83B9E" w:rsidRPr="0A73EAE8">
        <w:rPr>
          <w:b/>
          <w:bCs/>
          <w:sz w:val="28"/>
          <w:szCs w:val="28"/>
        </w:rPr>
        <w:t xml:space="preserve">informing yourself and </w:t>
      </w:r>
      <w:r w:rsidR="00362C41" w:rsidRPr="0A73EAE8">
        <w:rPr>
          <w:b/>
          <w:bCs/>
          <w:sz w:val="28"/>
          <w:szCs w:val="28"/>
        </w:rPr>
        <w:t>get</w:t>
      </w:r>
      <w:r w:rsidR="00C470DC" w:rsidRPr="0A73EAE8">
        <w:rPr>
          <w:b/>
          <w:bCs/>
          <w:sz w:val="28"/>
          <w:szCs w:val="28"/>
        </w:rPr>
        <w:t>ting</w:t>
      </w:r>
      <w:r w:rsidR="00362C41" w:rsidRPr="0A73EAE8">
        <w:rPr>
          <w:b/>
          <w:bCs/>
          <w:sz w:val="28"/>
          <w:szCs w:val="28"/>
        </w:rPr>
        <w:t xml:space="preserve"> involved in planning</w:t>
      </w:r>
      <w:r w:rsidR="004724CB" w:rsidRPr="0A73EAE8">
        <w:rPr>
          <w:sz w:val="28"/>
          <w:szCs w:val="28"/>
        </w:rPr>
        <w:t>.</w:t>
      </w:r>
      <w:r w:rsidR="008F108F">
        <w:rPr>
          <w:sz w:val="28"/>
          <w:szCs w:val="28"/>
        </w:rPr>
        <w:t xml:space="preserve">  Don’t take no for an answer and don’t be put off by jargon.</w:t>
      </w:r>
      <w:r w:rsidR="009D4FD5">
        <w:rPr>
          <w:sz w:val="28"/>
          <w:szCs w:val="28"/>
        </w:rPr>
        <w:t xml:space="preserve"> Planning A</w:t>
      </w:r>
      <w:r w:rsidR="008F108F">
        <w:rPr>
          <w:sz w:val="28"/>
          <w:szCs w:val="28"/>
        </w:rPr>
        <w:t>id</w:t>
      </w:r>
      <w:r w:rsidR="009D4FD5">
        <w:rPr>
          <w:sz w:val="28"/>
          <w:szCs w:val="28"/>
        </w:rPr>
        <w:t xml:space="preserve"> for London</w:t>
      </w:r>
      <w:r w:rsidR="008F108F">
        <w:rPr>
          <w:sz w:val="28"/>
          <w:szCs w:val="28"/>
        </w:rPr>
        <w:t xml:space="preserve"> is here to help</w:t>
      </w:r>
      <w:r w:rsidR="000E0E1F">
        <w:rPr>
          <w:sz w:val="28"/>
          <w:szCs w:val="28"/>
        </w:rPr>
        <w:t xml:space="preserve"> communities to</w:t>
      </w:r>
      <w:r w:rsidR="008F108F">
        <w:rPr>
          <w:sz w:val="28"/>
          <w:szCs w:val="28"/>
        </w:rPr>
        <w:t xml:space="preserve"> use the system to improve the quality of all our </w:t>
      </w:r>
      <w:r w:rsidR="000E0E1F">
        <w:rPr>
          <w:sz w:val="28"/>
          <w:szCs w:val="28"/>
        </w:rPr>
        <w:t>places</w:t>
      </w:r>
      <w:r w:rsidR="008F108F">
        <w:rPr>
          <w:sz w:val="28"/>
          <w:szCs w:val="28"/>
        </w:rPr>
        <w:t>.</w:t>
      </w:r>
      <w:r w:rsidR="009D4FD5">
        <w:rPr>
          <w:sz w:val="28"/>
          <w:szCs w:val="28"/>
        </w:rPr>
        <w:t xml:space="preserve"> </w:t>
      </w:r>
    </w:p>
    <w:p w14:paraId="791456A2" w14:textId="77777777" w:rsidR="00A022B9" w:rsidRPr="00361A33" w:rsidRDefault="00A022B9" w:rsidP="00455329">
      <w:pPr>
        <w:jc w:val="both"/>
        <w:rPr>
          <w:sz w:val="28"/>
          <w:szCs w:val="28"/>
        </w:rPr>
      </w:pPr>
    </w:p>
    <w:p w14:paraId="7090C1B8" w14:textId="6C27F8B3" w:rsidR="00B84C69" w:rsidRDefault="00B84C69" w:rsidP="00527444">
      <w:pPr>
        <w:pStyle w:val="Heading1"/>
        <w:jc w:val="both"/>
      </w:pPr>
      <w:r>
        <w:t>Who does planning</w:t>
      </w:r>
      <w:r w:rsidR="1D1F161C">
        <w:t xml:space="preserve">: the </w:t>
      </w:r>
      <w:r w:rsidR="00855439">
        <w:t xml:space="preserve">main </w:t>
      </w:r>
      <w:proofErr w:type="gramStart"/>
      <w:r w:rsidR="00855439">
        <w:t>actors</w:t>
      </w:r>
      <w:proofErr w:type="gramEnd"/>
    </w:p>
    <w:p w14:paraId="2C8F5C75" w14:textId="44CC6426" w:rsidR="009A4B22" w:rsidRPr="009A4B22" w:rsidRDefault="00466AAC" w:rsidP="000F6AD5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For most building </w:t>
      </w:r>
      <w:r w:rsidR="0037564E" w:rsidRPr="0A73EAE8">
        <w:rPr>
          <w:sz w:val="28"/>
          <w:szCs w:val="28"/>
        </w:rPr>
        <w:t>or development</w:t>
      </w:r>
      <w:r w:rsidR="00A15F73" w:rsidRPr="0A73EAE8">
        <w:rPr>
          <w:sz w:val="28"/>
          <w:szCs w:val="28"/>
        </w:rPr>
        <w:t xml:space="preserve"> work</w:t>
      </w:r>
      <w:r w:rsidRPr="0A73EAE8">
        <w:rPr>
          <w:sz w:val="28"/>
          <w:szCs w:val="28"/>
        </w:rPr>
        <w:t xml:space="preserve">, </w:t>
      </w:r>
      <w:r w:rsidR="26D46A18" w:rsidRPr="0A73EAE8">
        <w:rPr>
          <w:sz w:val="28"/>
          <w:szCs w:val="28"/>
        </w:rPr>
        <w:t>an</w:t>
      </w:r>
      <w:r w:rsidRPr="0A73EAE8">
        <w:rPr>
          <w:sz w:val="28"/>
          <w:szCs w:val="28"/>
        </w:rPr>
        <w:t xml:space="preserve"> </w:t>
      </w:r>
      <w:r w:rsidRPr="0A73EAE8">
        <w:rPr>
          <w:b/>
          <w:bCs/>
          <w:sz w:val="28"/>
          <w:szCs w:val="28"/>
        </w:rPr>
        <w:t>appl</w:t>
      </w:r>
      <w:r w:rsidR="476DFC33" w:rsidRPr="0A73EAE8">
        <w:rPr>
          <w:b/>
          <w:bCs/>
          <w:sz w:val="28"/>
          <w:szCs w:val="28"/>
        </w:rPr>
        <w:t>ication</w:t>
      </w:r>
      <w:r w:rsidRPr="0A73EAE8">
        <w:rPr>
          <w:b/>
          <w:bCs/>
          <w:sz w:val="28"/>
          <w:szCs w:val="28"/>
        </w:rPr>
        <w:t xml:space="preserve"> for</w:t>
      </w:r>
      <w:r w:rsidRPr="0A73EAE8">
        <w:rPr>
          <w:sz w:val="28"/>
          <w:szCs w:val="28"/>
        </w:rPr>
        <w:t xml:space="preserve"> </w:t>
      </w:r>
      <w:r w:rsidRPr="0A73EAE8">
        <w:rPr>
          <w:b/>
          <w:bCs/>
          <w:sz w:val="28"/>
          <w:szCs w:val="28"/>
        </w:rPr>
        <w:t>planning permission</w:t>
      </w:r>
      <w:r w:rsidRPr="0A73EAE8">
        <w:rPr>
          <w:sz w:val="28"/>
          <w:szCs w:val="28"/>
        </w:rPr>
        <w:t xml:space="preserve"> to </w:t>
      </w:r>
      <w:r w:rsidR="5FCC2BE6" w:rsidRPr="0A73EAE8">
        <w:rPr>
          <w:sz w:val="28"/>
          <w:szCs w:val="28"/>
        </w:rPr>
        <w:t xml:space="preserve">the </w:t>
      </w:r>
      <w:r w:rsidR="00DA546E">
        <w:rPr>
          <w:sz w:val="28"/>
          <w:szCs w:val="28"/>
        </w:rPr>
        <w:t>L</w:t>
      </w:r>
      <w:r w:rsidRPr="0A73EAE8">
        <w:rPr>
          <w:sz w:val="28"/>
          <w:szCs w:val="28"/>
        </w:rPr>
        <w:t xml:space="preserve">ocal </w:t>
      </w:r>
      <w:r w:rsidR="00DA546E">
        <w:rPr>
          <w:sz w:val="28"/>
          <w:szCs w:val="28"/>
        </w:rPr>
        <w:t>P</w:t>
      </w:r>
      <w:r w:rsidRPr="0A73EAE8">
        <w:rPr>
          <w:sz w:val="28"/>
          <w:szCs w:val="28"/>
        </w:rPr>
        <w:t xml:space="preserve">lanning </w:t>
      </w:r>
      <w:r w:rsidR="00DA546E">
        <w:rPr>
          <w:sz w:val="28"/>
          <w:szCs w:val="28"/>
        </w:rPr>
        <w:t>A</w:t>
      </w:r>
      <w:r w:rsidRPr="0A73EAE8">
        <w:rPr>
          <w:sz w:val="28"/>
          <w:szCs w:val="28"/>
        </w:rPr>
        <w:t>uthority</w:t>
      </w:r>
      <w:r w:rsidR="27347576" w:rsidRPr="0A73EAE8">
        <w:rPr>
          <w:sz w:val="28"/>
          <w:szCs w:val="28"/>
        </w:rPr>
        <w:t xml:space="preserve"> is needed</w:t>
      </w:r>
      <w:r w:rsidRPr="0A73EAE8">
        <w:rPr>
          <w:sz w:val="28"/>
          <w:szCs w:val="28"/>
        </w:rPr>
        <w:t xml:space="preserve">. </w:t>
      </w:r>
      <w:r w:rsidR="00C11963" w:rsidRPr="0A73EAE8">
        <w:rPr>
          <w:sz w:val="28"/>
          <w:szCs w:val="28"/>
        </w:rPr>
        <w:t xml:space="preserve">Your </w:t>
      </w:r>
      <w:r w:rsidR="0492F016" w:rsidRPr="0A73EAE8">
        <w:rPr>
          <w:sz w:val="28"/>
          <w:szCs w:val="28"/>
        </w:rPr>
        <w:t>L</w:t>
      </w:r>
      <w:r w:rsidR="00C11963" w:rsidRPr="0A73EAE8">
        <w:rPr>
          <w:sz w:val="28"/>
          <w:szCs w:val="28"/>
        </w:rPr>
        <w:t xml:space="preserve">ocal </w:t>
      </w:r>
      <w:r w:rsidR="2CC56EBA" w:rsidRPr="0A73EAE8">
        <w:rPr>
          <w:sz w:val="28"/>
          <w:szCs w:val="28"/>
        </w:rPr>
        <w:t>P</w:t>
      </w:r>
      <w:r w:rsidR="00C11963" w:rsidRPr="0A73EAE8">
        <w:rPr>
          <w:sz w:val="28"/>
          <w:szCs w:val="28"/>
        </w:rPr>
        <w:t xml:space="preserve">lanning </w:t>
      </w:r>
      <w:r w:rsidR="7EB51642" w:rsidRPr="0A73EAE8">
        <w:rPr>
          <w:sz w:val="28"/>
          <w:szCs w:val="28"/>
        </w:rPr>
        <w:t>A</w:t>
      </w:r>
      <w:r w:rsidR="00C11963" w:rsidRPr="0A73EAE8">
        <w:rPr>
          <w:sz w:val="28"/>
          <w:szCs w:val="28"/>
        </w:rPr>
        <w:t>uthority</w:t>
      </w:r>
      <w:r w:rsidR="00F43761">
        <w:rPr>
          <w:sz w:val="28"/>
          <w:szCs w:val="28"/>
        </w:rPr>
        <w:t xml:space="preserve"> (LPA)</w:t>
      </w:r>
      <w:r w:rsidR="00AF2BBB" w:rsidRPr="0A73EAE8">
        <w:rPr>
          <w:sz w:val="28"/>
          <w:szCs w:val="28"/>
        </w:rPr>
        <w:t>,</w:t>
      </w:r>
      <w:r w:rsidR="002777F0" w:rsidRPr="0A73EAE8">
        <w:rPr>
          <w:sz w:val="28"/>
          <w:szCs w:val="28"/>
        </w:rPr>
        <w:t xml:space="preserve"> </w:t>
      </w:r>
      <w:r w:rsidR="00036C45" w:rsidRPr="0A73EAE8">
        <w:rPr>
          <w:sz w:val="28"/>
          <w:szCs w:val="28"/>
        </w:rPr>
        <w:t>usually</w:t>
      </w:r>
      <w:r w:rsidR="002777F0" w:rsidRPr="0A73EAE8">
        <w:rPr>
          <w:sz w:val="28"/>
          <w:szCs w:val="28"/>
        </w:rPr>
        <w:t xml:space="preserve"> </w:t>
      </w:r>
      <w:r w:rsidR="00B80DDE" w:rsidRPr="0A73EAE8">
        <w:rPr>
          <w:sz w:val="28"/>
          <w:szCs w:val="28"/>
        </w:rPr>
        <w:t xml:space="preserve">the planning department of </w:t>
      </w:r>
      <w:r w:rsidR="00036C45" w:rsidRPr="0A73EAE8">
        <w:rPr>
          <w:sz w:val="28"/>
          <w:szCs w:val="28"/>
        </w:rPr>
        <w:t xml:space="preserve">your </w:t>
      </w:r>
      <w:r w:rsidR="002777F0" w:rsidRPr="0A73EAE8">
        <w:rPr>
          <w:sz w:val="28"/>
          <w:szCs w:val="28"/>
        </w:rPr>
        <w:t>council</w:t>
      </w:r>
      <w:r w:rsidR="00AF2BBB" w:rsidRPr="0A73EAE8">
        <w:rPr>
          <w:sz w:val="28"/>
          <w:szCs w:val="28"/>
        </w:rPr>
        <w:t>,</w:t>
      </w:r>
      <w:r w:rsidR="00C650A5">
        <w:rPr>
          <w:sz w:val="28"/>
          <w:szCs w:val="28"/>
        </w:rPr>
        <w:t xml:space="preserve"> </w:t>
      </w:r>
      <w:r w:rsidR="001E53A4">
        <w:rPr>
          <w:sz w:val="28"/>
          <w:szCs w:val="28"/>
        </w:rPr>
        <w:t xml:space="preserve">manages </w:t>
      </w:r>
      <w:r w:rsidR="00F43761">
        <w:rPr>
          <w:sz w:val="28"/>
          <w:szCs w:val="28"/>
        </w:rPr>
        <w:t xml:space="preserve">most </w:t>
      </w:r>
      <w:r w:rsidR="001E53A4">
        <w:rPr>
          <w:sz w:val="28"/>
          <w:szCs w:val="28"/>
        </w:rPr>
        <w:t xml:space="preserve">development </w:t>
      </w:r>
      <w:r w:rsidR="00F43761">
        <w:rPr>
          <w:sz w:val="28"/>
          <w:szCs w:val="28"/>
        </w:rPr>
        <w:t>within its</w:t>
      </w:r>
      <w:r w:rsidR="001E53A4">
        <w:rPr>
          <w:sz w:val="28"/>
          <w:szCs w:val="28"/>
        </w:rPr>
        <w:t xml:space="preserve"> </w:t>
      </w:r>
      <w:r w:rsidR="00D14C83">
        <w:rPr>
          <w:sz w:val="28"/>
          <w:szCs w:val="28"/>
        </w:rPr>
        <w:t>area.</w:t>
      </w:r>
      <w:r w:rsidR="00AF2BBB" w:rsidRPr="0A73EAE8">
        <w:rPr>
          <w:sz w:val="28"/>
          <w:szCs w:val="28"/>
        </w:rPr>
        <w:t xml:space="preserve"> </w:t>
      </w:r>
      <w:r w:rsidR="00F43761">
        <w:rPr>
          <w:sz w:val="28"/>
          <w:szCs w:val="28"/>
        </w:rPr>
        <w:t xml:space="preserve">The LPA </w:t>
      </w:r>
      <w:r w:rsidR="00816236">
        <w:rPr>
          <w:sz w:val="28"/>
          <w:szCs w:val="28"/>
        </w:rPr>
        <w:t xml:space="preserve">also </w:t>
      </w:r>
      <w:r w:rsidR="00C11963" w:rsidRPr="0A73EAE8">
        <w:rPr>
          <w:sz w:val="28"/>
          <w:szCs w:val="28"/>
        </w:rPr>
        <w:t>decide</w:t>
      </w:r>
      <w:r w:rsidR="00E72CBC">
        <w:rPr>
          <w:sz w:val="28"/>
          <w:szCs w:val="28"/>
        </w:rPr>
        <w:t>s</w:t>
      </w:r>
      <w:r w:rsidR="00C11963" w:rsidRPr="0A73EAE8">
        <w:rPr>
          <w:sz w:val="28"/>
          <w:szCs w:val="28"/>
        </w:rPr>
        <w:t xml:space="preserve"> </w:t>
      </w:r>
      <w:r w:rsidR="007C4CFD" w:rsidRPr="0A73EAE8">
        <w:rPr>
          <w:sz w:val="28"/>
          <w:szCs w:val="28"/>
        </w:rPr>
        <w:t xml:space="preserve">on </w:t>
      </w:r>
      <w:r w:rsidR="002777F0" w:rsidRPr="0A73EAE8">
        <w:rPr>
          <w:sz w:val="28"/>
          <w:szCs w:val="28"/>
        </w:rPr>
        <w:t>planning application</w:t>
      </w:r>
      <w:r w:rsidR="00F43761">
        <w:rPr>
          <w:sz w:val="28"/>
          <w:szCs w:val="28"/>
        </w:rPr>
        <w:t>s for development</w:t>
      </w:r>
      <w:r w:rsidR="00816236">
        <w:rPr>
          <w:sz w:val="28"/>
          <w:szCs w:val="28"/>
        </w:rPr>
        <w:t xml:space="preserve">; knowing who your LPA is </w:t>
      </w:r>
      <w:r w:rsidR="00D96648">
        <w:rPr>
          <w:sz w:val="28"/>
          <w:szCs w:val="28"/>
        </w:rPr>
        <w:t xml:space="preserve">and what they are doing can help you understand </w:t>
      </w:r>
      <w:r w:rsidR="0083162B">
        <w:rPr>
          <w:sz w:val="28"/>
          <w:szCs w:val="28"/>
        </w:rPr>
        <w:t>when decisions are made.</w:t>
      </w:r>
      <w:r w:rsidR="002777F0" w:rsidRPr="0A73EAE8">
        <w:rPr>
          <w:sz w:val="28"/>
          <w:szCs w:val="28"/>
        </w:rPr>
        <w:t xml:space="preserve"> </w:t>
      </w:r>
      <w:r w:rsidR="009270C1">
        <w:rPr>
          <w:sz w:val="28"/>
          <w:szCs w:val="28"/>
        </w:rPr>
        <w:t xml:space="preserve">If you are not sure who </w:t>
      </w:r>
      <w:r w:rsidR="21B189E1" w:rsidRPr="0A73EAE8">
        <w:rPr>
          <w:sz w:val="28"/>
          <w:szCs w:val="28"/>
        </w:rPr>
        <w:t xml:space="preserve">your </w:t>
      </w:r>
      <w:r w:rsidR="00971807" w:rsidRPr="0A73EAE8">
        <w:rPr>
          <w:sz w:val="28"/>
          <w:szCs w:val="28"/>
        </w:rPr>
        <w:t xml:space="preserve">council </w:t>
      </w:r>
      <w:r w:rsidR="305D55CD" w:rsidRPr="0A73EAE8">
        <w:rPr>
          <w:sz w:val="28"/>
          <w:szCs w:val="28"/>
        </w:rPr>
        <w:t>is</w:t>
      </w:r>
      <w:r w:rsidR="009270C1">
        <w:rPr>
          <w:sz w:val="28"/>
          <w:szCs w:val="28"/>
        </w:rPr>
        <w:t xml:space="preserve">, you can have a look here: </w:t>
      </w:r>
      <w:hyperlink r:id="rId12">
        <w:r w:rsidR="00432E4F" w:rsidRPr="0A73EAE8">
          <w:rPr>
            <w:rStyle w:val="Hyperlink"/>
            <w:sz w:val="28"/>
            <w:szCs w:val="28"/>
          </w:rPr>
          <w:t>www.gov.uk/find-local-council</w:t>
        </w:r>
      </w:hyperlink>
      <w:r w:rsidR="00432E4F" w:rsidRPr="0A73EAE8">
        <w:rPr>
          <w:sz w:val="28"/>
          <w:szCs w:val="28"/>
        </w:rPr>
        <w:t xml:space="preserve">. </w:t>
      </w:r>
      <w:r w:rsidR="009270C1">
        <w:rPr>
          <w:sz w:val="28"/>
          <w:szCs w:val="28"/>
        </w:rPr>
        <w:t xml:space="preserve">And to </w:t>
      </w:r>
      <w:r w:rsidR="00EC47B3">
        <w:rPr>
          <w:sz w:val="28"/>
          <w:szCs w:val="28"/>
        </w:rPr>
        <w:t>check if your council is</w:t>
      </w:r>
      <w:r w:rsidR="0083162B">
        <w:rPr>
          <w:sz w:val="28"/>
          <w:szCs w:val="28"/>
        </w:rPr>
        <w:t xml:space="preserve"> also</w:t>
      </w:r>
      <w:r w:rsidR="00EC47B3">
        <w:rPr>
          <w:sz w:val="28"/>
          <w:szCs w:val="28"/>
        </w:rPr>
        <w:t xml:space="preserve"> your </w:t>
      </w:r>
      <w:r w:rsidR="48F0126B" w:rsidRPr="0A73EAE8">
        <w:rPr>
          <w:sz w:val="28"/>
          <w:szCs w:val="28"/>
        </w:rPr>
        <w:t>L</w:t>
      </w:r>
      <w:r w:rsidR="00444305" w:rsidRPr="0A73EAE8">
        <w:rPr>
          <w:sz w:val="28"/>
          <w:szCs w:val="28"/>
        </w:rPr>
        <w:t xml:space="preserve">ocal </w:t>
      </w:r>
      <w:r w:rsidR="41BE53D5" w:rsidRPr="0A73EAE8">
        <w:rPr>
          <w:sz w:val="28"/>
          <w:szCs w:val="28"/>
        </w:rPr>
        <w:t>P</w:t>
      </w:r>
      <w:r w:rsidR="00444305" w:rsidRPr="0A73EAE8">
        <w:rPr>
          <w:sz w:val="28"/>
          <w:szCs w:val="28"/>
        </w:rPr>
        <w:t xml:space="preserve">lanning </w:t>
      </w:r>
      <w:r w:rsidR="2F8ECD12" w:rsidRPr="0A73EAE8">
        <w:rPr>
          <w:sz w:val="28"/>
          <w:szCs w:val="28"/>
        </w:rPr>
        <w:t>A</w:t>
      </w:r>
      <w:r w:rsidR="00444305" w:rsidRPr="0A73EAE8">
        <w:rPr>
          <w:sz w:val="28"/>
          <w:szCs w:val="28"/>
        </w:rPr>
        <w:t>uthority</w:t>
      </w:r>
      <w:r w:rsidR="00EC47B3">
        <w:rPr>
          <w:sz w:val="28"/>
          <w:szCs w:val="28"/>
        </w:rPr>
        <w:t xml:space="preserve">, check </w:t>
      </w:r>
      <w:proofErr w:type="gramStart"/>
      <w:r w:rsidR="00EC47B3">
        <w:rPr>
          <w:sz w:val="28"/>
          <w:szCs w:val="28"/>
        </w:rPr>
        <w:t xml:space="preserve">the </w:t>
      </w:r>
      <w:r w:rsidR="00CB2A6A" w:rsidRPr="0A73EAE8">
        <w:rPr>
          <w:sz w:val="28"/>
          <w:szCs w:val="28"/>
        </w:rPr>
        <w:t xml:space="preserve"> Planning</w:t>
      </w:r>
      <w:proofErr w:type="gramEnd"/>
      <w:r w:rsidR="00CB2A6A" w:rsidRPr="0A73EAE8">
        <w:rPr>
          <w:sz w:val="28"/>
          <w:szCs w:val="28"/>
        </w:rPr>
        <w:t xml:space="preserve"> Portal:</w:t>
      </w:r>
      <w:r w:rsidR="0083162B">
        <w:rPr>
          <w:sz w:val="28"/>
          <w:szCs w:val="28"/>
        </w:rPr>
        <w:tab/>
      </w:r>
      <w:r w:rsidR="00243217">
        <w:rPr>
          <w:sz w:val="28"/>
          <w:szCs w:val="28"/>
        </w:rPr>
        <w:t xml:space="preserve"> </w:t>
      </w:r>
      <w:r w:rsidR="00444305" w:rsidRPr="0A73EAE8">
        <w:rPr>
          <w:sz w:val="28"/>
          <w:szCs w:val="28"/>
        </w:rPr>
        <w:t>1app.planningportal.co.uk/</w:t>
      </w:r>
      <w:proofErr w:type="spellStart"/>
      <w:r w:rsidR="00444305" w:rsidRPr="0A73EAE8">
        <w:rPr>
          <w:sz w:val="28"/>
          <w:szCs w:val="28"/>
        </w:rPr>
        <w:t>YourLpa</w:t>
      </w:r>
      <w:proofErr w:type="spellEnd"/>
      <w:r w:rsidR="00444305" w:rsidRPr="0A73EAE8">
        <w:rPr>
          <w:sz w:val="28"/>
          <w:szCs w:val="28"/>
        </w:rPr>
        <w:t>/</w:t>
      </w:r>
      <w:proofErr w:type="spellStart"/>
      <w:r w:rsidR="00444305" w:rsidRPr="0A73EAE8">
        <w:rPr>
          <w:sz w:val="28"/>
          <w:szCs w:val="28"/>
        </w:rPr>
        <w:t>FindYourLpa</w:t>
      </w:r>
      <w:proofErr w:type="spellEnd"/>
    </w:p>
    <w:p w14:paraId="453EB12C" w14:textId="50EE1088" w:rsidR="00082DC0" w:rsidRDefault="00082DC0" w:rsidP="006778A9">
      <w:pPr>
        <w:rPr>
          <w:sz w:val="28"/>
          <w:szCs w:val="28"/>
        </w:rPr>
      </w:pPr>
    </w:p>
    <w:p w14:paraId="57FD0E17" w14:textId="6F95140B" w:rsidR="005A44E2" w:rsidRDefault="00F4272C" w:rsidP="00906BD3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>The</w:t>
      </w:r>
      <w:r w:rsidR="005A44E2" w:rsidRPr="0A73EAE8">
        <w:rPr>
          <w:sz w:val="28"/>
          <w:szCs w:val="28"/>
        </w:rPr>
        <w:t xml:space="preserve"> </w:t>
      </w:r>
      <w:r w:rsidRPr="0A73EAE8">
        <w:rPr>
          <w:sz w:val="28"/>
          <w:szCs w:val="28"/>
        </w:rPr>
        <w:t xml:space="preserve">planning officers at your council </w:t>
      </w:r>
      <w:r w:rsidR="00B14F9F" w:rsidRPr="0A73EAE8">
        <w:rPr>
          <w:sz w:val="28"/>
          <w:szCs w:val="28"/>
        </w:rPr>
        <w:t>do</w:t>
      </w:r>
      <w:r w:rsidR="5371D7A0" w:rsidRPr="0A73EAE8">
        <w:rPr>
          <w:sz w:val="28"/>
          <w:szCs w:val="28"/>
        </w:rPr>
        <w:t xml:space="preserve"> most of</w:t>
      </w:r>
      <w:r w:rsidR="00B14F9F" w:rsidRPr="0A73EAE8">
        <w:rPr>
          <w:sz w:val="28"/>
          <w:szCs w:val="28"/>
        </w:rPr>
        <w:t xml:space="preserve"> the</w:t>
      </w:r>
      <w:r w:rsidRPr="0A73EAE8">
        <w:rPr>
          <w:sz w:val="28"/>
          <w:szCs w:val="28"/>
        </w:rPr>
        <w:t xml:space="preserve"> planning </w:t>
      </w:r>
      <w:r w:rsidR="00B14F9F" w:rsidRPr="0A73EAE8">
        <w:rPr>
          <w:sz w:val="28"/>
          <w:szCs w:val="28"/>
        </w:rPr>
        <w:t>work</w:t>
      </w:r>
      <w:r w:rsidR="000713FE" w:rsidRPr="0A73EAE8">
        <w:rPr>
          <w:sz w:val="28"/>
          <w:szCs w:val="28"/>
        </w:rPr>
        <w:t xml:space="preserve"> in the borough</w:t>
      </w:r>
      <w:r w:rsidRPr="0A73EAE8">
        <w:rPr>
          <w:sz w:val="28"/>
          <w:szCs w:val="28"/>
        </w:rPr>
        <w:t>.</w:t>
      </w:r>
      <w:r w:rsidR="190D5B57" w:rsidRPr="0A73EAE8">
        <w:rPr>
          <w:sz w:val="28"/>
          <w:szCs w:val="28"/>
        </w:rPr>
        <w:t xml:space="preserve"> </w:t>
      </w:r>
      <w:r w:rsidR="00CF09BA" w:rsidRPr="0A73EAE8">
        <w:rPr>
          <w:sz w:val="28"/>
          <w:szCs w:val="28"/>
        </w:rPr>
        <w:t xml:space="preserve">They will decide on </w:t>
      </w:r>
      <w:r w:rsidR="005F6BC3">
        <w:rPr>
          <w:sz w:val="28"/>
          <w:szCs w:val="28"/>
        </w:rPr>
        <w:t>the majority of</w:t>
      </w:r>
      <w:r w:rsidR="00CF09BA" w:rsidRPr="0A73EAE8">
        <w:rPr>
          <w:sz w:val="28"/>
          <w:szCs w:val="28"/>
        </w:rPr>
        <w:t xml:space="preserve"> </w:t>
      </w:r>
      <w:r w:rsidR="00CF09BA" w:rsidRPr="0A73EAE8">
        <w:rPr>
          <w:b/>
          <w:bCs/>
          <w:sz w:val="28"/>
          <w:szCs w:val="28"/>
        </w:rPr>
        <w:t>planning applications</w:t>
      </w:r>
      <w:r w:rsidR="00050848" w:rsidRPr="0A73EAE8">
        <w:rPr>
          <w:sz w:val="28"/>
          <w:szCs w:val="28"/>
        </w:rPr>
        <w:t xml:space="preserve">. Larger and </w:t>
      </w:r>
      <w:r w:rsidR="00050848" w:rsidRPr="0A73EAE8">
        <w:rPr>
          <w:sz w:val="28"/>
          <w:szCs w:val="28"/>
        </w:rPr>
        <w:lastRenderedPageBreak/>
        <w:t>controversial planning application</w:t>
      </w:r>
      <w:r w:rsidR="00343CDE" w:rsidRPr="0A73EAE8">
        <w:rPr>
          <w:sz w:val="28"/>
          <w:szCs w:val="28"/>
        </w:rPr>
        <w:t>s</w:t>
      </w:r>
      <w:r w:rsidR="00050848" w:rsidRPr="0A73EAE8">
        <w:rPr>
          <w:sz w:val="28"/>
          <w:szCs w:val="28"/>
        </w:rPr>
        <w:t xml:space="preserve"> are decided on by the </w:t>
      </w:r>
      <w:r w:rsidR="00050848" w:rsidRPr="0A73EAE8">
        <w:rPr>
          <w:b/>
          <w:bCs/>
          <w:sz w:val="28"/>
          <w:szCs w:val="28"/>
        </w:rPr>
        <w:t>planning committee</w:t>
      </w:r>
      <w:r w:rsidR="525E939A" w:rsidRPr="0A73EAE8">
        <w:rPr>
          <w:b/>
          <w:bCs/>
          <w:sz w:val="28"/>
          <w:szCs w:val="28"/>
        </w:rPr>
        <w:t>.</w:t>
      </w:r>
      <w:r w:rsidR="00906BD3" w:rsidRPr="0A73EAE8">
        <w:rPr>
          <w:sz w:val="28"/>
          <w:szCs w:val="28"/>
        </w:rPr>
        <w:t xml:space="preserve"> </w:t>
      </w:r>
      <w:r w:rsidR="11D4BC91" w:rsidRPr="0A73EAE8">
        <w:rPr>
          <w:sz w:val="28"/>
          <w:szCs w:val="28"/>
        </w:rPr>
        <w:t>This</w:t>
      </w:r>
      <w:r w:rsidR="00775D4B" w:rsidRPr="0A73EAE8">
        <w:rPr>
          <w:sz w:val="28"/>
          <w:szCs w:val="28"/>
        </w:rPr>
        <w:t xml:space="preserve"> group of </w:t>
      </w:r>
      <w:r w:rsidR="00343CDE" w:rsidRPr="0A73EAE8">
        <w:rPr>
          <w:sz w:val="28"/>
          <w:szCs w:val="28"/>
        </w:rPr>
        <w:t>appointed councillors</w:t>
      </w:r>
      <w:r w:rsidR="00797618" w:rsidRPr="0A73EAE8">
        <w:rPr>
          <w:sz w:val="28"/>
          <w:szCs w:val="28"/>
        </w:rPr>
        <w:t xml:space="preserve"> will approve or refuse </w:t>
      </w:r>
      <w:r w:rsidR="00F92519" w:rsidRPr="0A73EAE8">
        <w:rPr>
          <w:sz w:val="28"/>
          <w:szCs w:val="28"/>
        </w:rPr>
        <w:t>the</w:t>
      </w:r>
      <w:r w:rsidR="00797618" w:rsidRPr="0A73EAE8">
        <w:rPr>
          <w:sz w:val="28"/>
          <w:szCs w:val="28"/>
        </w:rPr>
        <w:t xml:space="preserve"> application</w:t>
      </w:r>
      <w:r w:rsidR="005169BF">
        <w:rPr>
          <w:sz w:val="28"/>
          <w:szCs w:val="28"/>
        </w:rPr>
        <w:t>, based on the advice of planning officers, the applicant and third parties (including members of the public</w:t>
      </w:r>
      <w:r w:rsidR="0044705C">
        <w:rPr>
          <w:sz w:val="28"/>
          <w:szCs w:val="28"/>
        </w:rPr>
        <w:t>, you</w:t>
      </w:r>
      <w:r w:rsidR="005169BF">
        <w:rPr>
          <w:sz w:val="28"/>
          <w:szCs w:val="28"/>
        </w:rPr>
        <w:t>)</w:t>
      </w:r>
      <w:r w:rsidR="00797618" w:rsidRPr="0A73EAE8">
        <w:rPr>
          <w:sz w:val="28"/>
          <w:szCs w:val="28"/>
        </w:rPr>
        <w:t xml:space="preserve">. </w:t>
      </w:r>
      <w:r w:rsidR="005F6BC3">
        <w:rPr>
          <w:sz w:val="28"/>
          <w:szCs w:val="28"/>
        </w:rPr>
        <w:t>C</w:t>
      </w:r>
      <w:r w:rsidR="0002451F" w:rsidRPr="0A73EAE8">
        <w:rPr>
          <w:sz w:val="28"/>
          <w:szCs w:val="28"/>
        </w:rPr>
        <w:t xml:space="preserve">ouncillors </w:t>
      </w:r>
      <w:r w:rsidR="0044705C">
        <w:rPr>
          <w:sz w:val="28"/>
          <w:szCs w:val="28"/>
        </w:rPr>
        <w:t xml:space="preserve">are elected politicians: they </w:t>
      </w:r>
      <w:r w:rsidR="006A5C11" w:rsidRPr="0A73EAE8">
        <w:rPr>
          <w:sz w:val="28"/>
          <w:szCs w:val="28"/>
        </w:rPr>
        <w:t>should</w:t>
      </w:r>
      <w:r w:rsidR="004923BD" w:rsidRPr="0A73EAE8">
        <w:rPr>
          <w:sz w:val="28"/>
          <w:szCs w:val="28"/>
        </w:rPr>
        <w:t xml:space="preserve"> represent </w:t>
      </w:r>
      <w:r w:rsidR="0050019B">
        <w:rPr>
          <w:sz w:val="28"/>
          <w:szCs w:val="28"/>
        </w:rPr>
        <w:t>the</w:t>
      </w:r>
      <w:r w:rsidR="00F92519" w:rsidRPr="0A73EAE8">
        <w:rPr>
          <w:sz w:val="28"/>
          <w:szCs w:val="28"/>
        </w:rPr>
        <w:t xml:space="preserve"> </w:t>
      </w:r>
      <w:r w:rsidR="004923BD" w:rsidRPr="0A73EAE8">
        <w:rPr>
          <w:sz w:val="28"/>
          <w:szCs w:val="28"/>
        </w:rPr>
        <w:t xml:space="preserve">views </w:t>
      </w:r>
      <w:r w:rsidR="0050019B">
        <w:rPr>
          <w:sz w:val="28"/>
          <w:szCs w:val="28"/>
        </w:rPr>
        <w:t>of their constituents</w:t>
      </w:r>
      <w:r w:rsidR="005F6BC3">
        <w:rPr>
          <w:sz w:val="28"/>
          <w:szCs w:val="28"/>
        </w:rPr>
        <w:t>, as well as the wider public interest,</w:t>
      </w:r>
      <w:r w:rsidR="0050019B">
        <w:rPr>
          <w:sz w:val="28"/>
          <w:szCs w:val="28"/>
        </w:rPr>
        <w:t xml:space="preserve"> </w:t>
      </w:r>
      <w:r w:rsidR="4B4D1B5E" w:rsidRPr="0A73EAE8">
        <w:rPr>
          <w:sz w:val="28"/>
          <w:szCs w:val="28"/>
        </w:rPr>
        <w:t xml:space="preserve">when </w:t>
      </w:r>
      <w:r w:rsidR="005F6BC3">
        <w:rPr>
          <w:sz w:val="28"/>
          <w:szCs w:val="28"/>
        </w:rPr>
        <w:t>they decide</w:t>
      </w:r>
      <w:r w:rsidR="4B4D1B5E" w:rsidRPr="0A73EAE8">
        <w:rPr>
          <w:sz w:val="28"/>
          <w:szCs w:val="28"/>
        </w:rPr>
        <w:t xml:space="preserve"> </w:t>
      </w:r>
      <w:r w:rsidR="004923BD" w:rsidRPr="0A73EAE8">
        <w:rPr>
          <w:sz w:val="28"/>
          <w:szCs w:val="28"/>
        </w:rPr>
        <w:t xml:space="preserve">on an application. </w:t>
      </w:r>
      <w:r w:rsidR="005F6BC3">
        <w:rPr>
          <w:sz w:val="28"/>
          <w:szCs w:val="28"/>
        </w:rPr>
        <w:t>Councillors</w:t>
      </w:r>
      <w:r w:rsidR="00AA3C37">
        <w:rPr>
          <w:sz w:val="28"/>
          <w:szCs w:val="28"/>
        </w:rPr>
        <w:t xml:space="preserve">, especially </w:t>
      </w:r>
      <w:r w:rsidR="00A243B0">
        <w:rPr>
          <w:sz w:val="28"/>
          <w:szCs w:val="28"/>
        </w:rPr>
        <w:t>when they</w:t>
      </w:r>
      <w:r w:rsidR="00AA3C37">
        <w:rPr>
          <w:sz w:val="28"/>
          <w:szCs w:val="28"/>
        </w:rPr>
        <w:t xml:space="preserve"> sit on the planning committee,</w:t>
      </w:r>
      <w:r w:rsidR="00A243B0">
        <w:rPr>
          <w:sz w:val="28"/>
          <w:szCs w:val="28"/>
        </w:rPr>
        <w:t xml:space="preserve"> can help</w:t>
      </w:r>
      <w:r w:rsidR="00226935">
        <w:rPr>
          <w:sz w:val="28"/>
          <w:szCs w:val="28"/>
        </w:rPr>
        <w:t xml:space="preserve"> when you need further information;</w:t>
      </w:r>
      <w:r w:rsidR="00A243B0">
        <w:rPr>
          <w:sz w:val="28"/>
          <w:szCs w:val="28"/>
        </w:rPr>
        <w:t xml:space="preserve"> </w:t>
      </w:r>
      <w:r w:rsidR="00AA3C37">
        <w:rPr>
          <w:sz w:val="28"/>
          <w:szCs w:val="28"/>
        </w:rPr>
        <w:t xml:space="preserve"> </w:t>
      </w:r>
      <w:r w:rsidR="00226935">
        <w:rPr>
          <w:sz w:val="28"/>
          <w:szCs w:val="28"/>
        </w:rPr>
        <w:t>y</w:t>
      </w:r>
      <w:r w:rsidR="004923BD" w:rsidRPr="0A73EAE8">
        <w:rPr>
          <w:sz w:val="28"/>
          <w:szCs w:val="28"/>
        </w:rPr>
        <w:t xml:space="preserve">ou can find </w:t>
      </w:r>
      <w:r w:rsidR="66870D2D" w:rsidRPr="0A73EAE8">
        <w:rPr>
          <w:sz w:val="28"/>
          <w:szCs w:val="28"/>
        </w:rPr>
        <w:t xml:space="preserve">and contact </w:t>
      </w:r>
      <w:r w:rsidR="004923BD" w:rsidRPr="0A73EAE8">
        <w:rPr>
          <w:sz w:val="28"/>
          <w:szCs w:val="28"/>
        </w:rPr>
        <w:t>your councillor</w:t>
      </w:r>
      <w:r w:rsidR="00731087" w:rsidRPr="0A73EAE8">
        <w:rPr>
          <w:sz w:val="28"/>
          <w:szCs w:val="28"/>
        </w:rPr>
        <w:t xml:space="preserve"> on</w:t>
      </w:r>
      <w:r w:rsidR="004923BD" w:rsidRPr="0A73EAE8">
        <w:rPr>
          <w:sz w:val="28"/>
          <w:szCs w:val="28"/>
        </w:rPr>
        <w:t xml:space="preserve"> </w:t>
      </w:r>
      <w:hyperlink r:id="rId13">
        <w:r w:rsidR="00731087" w:rsidRPr="0A73EAE8">
          <w:rPr>
            <w:rStyle w:val="Hyperlink"/>
            <w:sz w:val="28"/>
            <w:szCs w:val="28"/>
          </w:rPr>
          <w:t>https://www.gov.uk/find-your-local-councillors</w:t>
        </w:r>
      </w:hyperlink>
      <w:r w:rsidR="00731087" w:rsidRPr="0A73EAE8">
        <w:rPr>
          <w:sz w:val="28"/>
          <w:szCs w:val="28"/>
        </w:rPr>
        <w:t xml:space="preserve">. </w:t>
      </w:r>
      <w:r w:rsidR="008762B0">
        <w:rPr>
          <w:sz w:val="28"/>
          <w:szCs w:val="28"/>
        </w:rPr>
        <w:t xml:space="preserve">Lobbying your councillor </w:t>
      </w:r>
      <w:r w:rsidR="009B6C6C">
        <w:rPr>
          <w:sz w:val="28"/>
          <w:szCs w:val="28"/>
        </w:rPr>
        <w:t xml:space="preserve">can also be </w:t>
      </w:r>
      <w:r w:rsidR="00AC1583">
        <w:rPr>
          <w:sz w:val="28"/>
          <w:szCs w:val="28"/>
        </w:rPr>
        <w:t>a</w:t>
      </w:r>
      <w:r w:rsidR="009B6C6C">
        <w:rPr>
          <w:sz w:val="28"/>
          <w:szCs w:val="28"/>
        </w:rPr>
        <w:t xml:space="preserve"> useful tactic. </w:t>
      </w:r>
      <w:r w:rsidR="6638D354" w:rsidRPr="0A73EAE8">
        <w:rPr>
          <w:sz w:val="28"/>
          <w:szCs w:val="28"/>
        </w:rPr>
        <w:t>You can</w:t>
      </w:r>
      <w:r w:rsidR="00123251" w:rsidRPr="0A73EAE8">
        <w:rPr>
          <w:sz w:val="28"/>
          <w:szCs w:val="28"/>
        </w:rPr>
        <w:t xml:space="preserve"> respond to planning application</w:t>
      </w:r>
      <w:r w:rsidR="4D7021E0" w:rsidRPr="0A73EAE8">
        <w:rPr>
          <w:sz w:val="28"/>
          <w:szCs w:val="28"/>
        </w:rPr>
        <w:t>s to share your views on a proposal</w:t>
      </w:r>
      <w:r w:rsidR="00123251" w:rsidRPr="0A73EAE8">
        <w:rPr>
          <w:sz w:val="28"/>
          <w:szCs w:val="28"/>
        </w:rPr>
        <w:t>, but it is important you</w:t>
      </w:r>
      <w:r w:rsidR="0DB562BE" w:rsidRPr="0A73EAE8">
        <w:rPr>
          <w:sz w:val="28"/>
          <w:szCs w:val="28"/>
        </w:rPr>
        <w:t xml:space="preserve"> </w:t>
      </w:r>
      <w:r w:rsidR="00131B80" w:rsidRPr="0A73EAE8">
        <w:rPr>
          <w:sz w:val="28"/>
          <w:szCs w:val="28"/>
        </w:rPr>
        <w:t>become involved at an earl</w:t>
      </w:r>
      <w:r w:rsidR="00BD0B56">
        <w:rPr>
          <w:sz w:val="28"/>
          <w:szCs w:val="28"/>
        </w:rPr>
        <w:t>ier</w:t>
      </w:r>
      <w:r w:rsidR="00131B80" w:rsidRPr="0A73EAE8">
        <w:rPr>
          <w:sz w:val="28"/>
          <w:szCs w:val="28"/>
        </w:rPr>
        <w:t xml:space="preserve"> stage to have </w:t>
      </w:r>
      <w:r w:rsidR="1F8E2F93" w:rsidRPr="0A73EAE8">
        <w:rPr>
          <w:sz w:val="28"/>
          <w:szCs w:val="28"/>
        </w:rPr>
        <w:t xml:space="preserve">more </w:t>
      </w:r>
      <w:r w:rsidR="00131B80" w:rsidRPr="0A73EAE8">
        <w:rPr>
          <w:sz w:val="28"/>
          <w:szCs w:val="28"/>
        </w:rPr>
        <w:t>influence</w:t>
      </w:r>
      <w:r w:rsidR="62152839" w:rsidRPr="0A73EAE8">
        <w:rPr>
          <w:sz w:val="28"/>
          <w:szCs w:val="28"/>
        </w:rPr>
        <w:t xml:space="preserve"> over future development</w:t>
      </w:r>
      <w:r w:rsidR="00AC1583">
        <w:rPr>
          <w:sz w:val="28"/>
          <w:szCs w:val="28"/>
        </w:rPr>
        <w:t xml:space="preserve">, which brings us to </w:t>
      </w:r>
      <w:r w:rsidR="00401D49">
        <w:rPr>
          <w:sz w:val="28"/>
          <w:szCs w:val="28"/>
        </w:rPr>
        <w:t xml:space="preserve">the </w:t>
      </w:r>
      <w:r w:rsidR="009B6C6C">
        <w:rPr>
          <w:sz w:val="28"/>
          <w:szCs w:val="28"/>
        </w:rPr>
        <w:t>Local</w:t>
      </w:r>
      <w:r w:rsidR="00401D49">
        <w:rPr>
          <w:sz w:val="28"/>
          <w:szCs w:val="28"/>
        </w:rPr>
        <w:t xml:space="preserve"> </w:t>
      </w:r>
      <w:r w:rsidR="009B6C6C">
        <w:rPr>
          <w:sz w:val="28"/>
          <w:szCs w:val="28"/>
        </w:rPr>
        <w:t>P</w:t>
      </w:r>
      <w:r w:rsidR="00401D49">
        <w:rPr>
          <w:sz w:val="28"/>
          <w:szCs w:val="28"/>
        </w:rPr>
        <w:t xml:space="preserve">lan. </w:t>
      </w:r>
    </w:p>
    <w:p w14:paraId="21660E2D" w14:textId="633A8A5E" w:rsidR="00082DC0" w:rsidRDefault="00082DC0" w:rsidP="006778A9">
      <w:pPr>
        <w:rPr>
          <w:sz w:val="28"/>
          <w:szCs w:val="28"/>
        </w:rPr>
      </w:pPr>
    </w:p>
    <w:p w14:paraId="554D0C61" w14:textId="03A61100" w:rsidR="2BB93131" w:rsidRDefault="2BB93131" w:rsidP="0A73EAE8">
      <w:pPr>
        <w:rPr>
          <w:sz w:val="28"/>
          <w:szCs w:val="28"/>
        </w:rPr>
      </w:pPr>
      <w:r w:rsidRPr="0A73EAE8">
        <w:rPr>
          <w:b/>
          <w:bCs/>
          <w:sz w:val="28"/>
          <w:szCs w:val="28"/>
        </w:rPr>
        <w:t xml:space="preserve">The </w:t>
      </w:r>
      <w:r w:rsidR="009B6C6C">
        <w:rPr>
          <w:b/>
          <w:bCs/>
          <w:sz w:val="28"/>
          <w:szCs w:val="28"/>
        </w:rPr>
        <w:t>Local</w:t>
      </w:r>
      <w:r w:rsidRPr="0A73EAE8">
        <w:rPr>
          <w:b/>
          <w:bCs/>
          <w:sz w:val="28"/>
          <w:szCs w:val="28"/>
        </w:rPr>
        <w:t xml:space="preserve"> </w:t>
      </w:r>
      <w:r w:rsidR="009B6C6C">
        <w:rPr>
          <w:b/>
          <w:bCs/>
          <w:sz w:val="28"/>
          <w:szCs w:val="28"/>
        </w:rPr>
        <w:t>P</w:t>
      </w:r>
      <w:r w:rsidRPr="0A73EAE8">
        <w:rPr>
          <w:b/>
          <w:bCs/>
          <w:sz w:val="28"/>
          <w:szCs w:val="28"/>
        </w:rPr>
        <w:t>lan</w:t>
      </w:r>
    </w:p>
    <w:p w14:paraId="69B0704E" w14:textId="69AD888C" w:rsidR="00082DC0" w:rsidRDefault="00AB431D" w:rsidP="25C893BA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 </w:t>
      </w:r>
      <w:r w:rsidR="002B26F1">
        <w:rPr>
          <w:sz w:val="28"/>
          <w:szCs w:val="28"/>
        </w:rPr>
        <w:t>T</w:t>
      </w:r>
      <w:r w:rsidR="0040442D" w:rsidRPr="0A73EAE8">
        <w:rPr>
          <w:sz w:val="28"/>
          <w:szCs w:val="28"/>
        </w:rPr>
        <w:t>he</w:t>
      </w:r>
      <w:r w:rsidRPr="0A73EAE8">
        <w:rPr>
          <w:sz w:val="28"/>
          <w:szCs w:val="28"/>
        </w:rPr>
        <w:t xml:space="preserve"> </w:t>
      </w:r>
      <w:r w:rsidR="00A4701A" w:rsidRPr="00A4701A">
        <w:rPr>
          <w:sz w:val="28"/>
          <w:szCs w:val="28"/>
        </w:rPr>
        <w:t>Local</w:t>
      </w:r>
      <w:r w:rsidR="4A4F970A" w:rsidRPr="00A4701A">
        <w:rPr>
          <w:sz w:val="28"/>
          <w:szCs w:val="28"/>
        </w:rPr>
        <w:t xml:space="preserve"> </w:t>
      </w:r>
      <w:r w:rsidR="00A4701A" w:rsidRPr="00A4701A">
        <w:rPr>
          <w:sz w:val="28"/>
          <w:szCs w:val="28"/>
        </w:rPr>
        <w:t>P</w:t>
      </w:r>
      <w:r w:rsidRPr="00A4701A">
        <w:rPr>
          <w:sz w:val="28"/>
          <w:szCs w:val="28"/>
        </w:rPr>
        <w:t>lan</w:t>
      </w:r>
      <w:r w:rsidR="008F108F" w:rsidRPr="00A4701A">
        <w:rPr>
          <w:sz w:val="28"/>
          <w:szCs w:val="28"/>
        </w:rPr>
        <w:t xml:space="preserve"> should set out a</w:t>
      </w:r>
      <w:r w:rsidR="008F108F">
        <w:rPr>
          <w:b/>
          <w:bCs/>
          <w:sz w:val="28"/>
          <w:szCs w:val="28"/>
        </w:rPr>
        <w:t xml:space="preserve"> </w:t>
      </w:r>
      <w:r w:rsidR="002B26F1">
        <w:rPr>
          <w:b/>
          <w:bCs/>
          <w:sz w:val="28"/>
          <w:szCs w:val="28"/>
        </w:rPr>
        <w:t>vision</w:t>
      </w:r>
      <w:r w:rsidR="008F108F">
        <w:rPr>
          <w:b/>
          <w:bCs/>
          <w:sz w:val="28"/>
          <w:szCs w:val="28"/>
        </w:rPr>
        <w:t xml:space="preserve"> for your area and be </w:t>
      </w:r>
      <w:r w:rsidR="002B26F1">
        <w:rPr>
          <w:b/>
          <w:bCs/>
          <w:sz w:val="28"/>
          <w:szCs w:val="28"/>
        </w:rPr>
        <w:t>prepared</w:t>
      </w:r>
      <w:r w:rsidR="008F108F">
        <w:rPr>
          <w:b/>
          <w:bCs/>
          <w:sz w:val="28"/>
          <w:szCs w:val="28"/>
        </w:rPr>
        <w:t xml:space="preserve"> with local people and approved</w:t>
      </w:r>
      <w:r w:rsidR="002B26F1">
        <w:rPr>
          <w:b/>
          <w:bCs/>
          <w:sz w:val="28"/>
          <w:szCs w:val="28"/>
        </w:rPr>
        <w:t xml:space="preserve"> </w:t>
      </w:r>
      <w:r w:rsidR="008F108F">
        <w:rPr>
          <w:b/>
          <w:bCs/>
          <w:sz w:val="28"/>
          <w:szCs w:val="28"/>
        </w:rPr>
        <w:t>by councillors.</w:t>
      </w:r>
      <w:r w:rsidR="00A4701A">
        <w:rPr>
          <w:b/>
          <w:bCs/>
          <w:sz w:val="28"/>
          <w:szCs w:val="28"/>
        </w:rPr>
        <w:t xml:space="preserve"> </w:t>
      </w:r>
      <w:r w:rsidR="008F108F">
        <w:rPr>
          <w:sz w:val="28"/>
          <w:szCs w:val="28"/>
        </w:rPr>
        <w:t>E</w:t>
      </w:r>
      <w:r w:rsidR="00220037">
        <w:rPr>
          <w:sz w:val="28"/>
          <w:szCs w:val="28"/>
        </w:rPr>
        <w:t xml:space="preserve">very council in </w:t>
      </w:r>
      <w:r w:rsidR="00565CA9">
        <w:rPr>
          <w:sz w:val="28"/>
          <w:szCs w:val="28"/>
        </w:rPr>
        <w:t xml:space="preserve">the </w:t>
      </w:r>
      <w:r w:rsidR="00220037">
        <w:rPr>
          <w:sz w:val="28"/>
          <w:szCs w:val="28"/>
        </w:rPr>
        <w:t>London</w:t>
      </w:r>
      <w:r w:rsidR="008F108F">
        <w:rPr>
          <w:sz w:val="28"/>
          <w:szCs w:val="28"/>
        </w:rPr>
        <w:t xml:space="preserve"> borough</w:t>
      </w:r>
      <w:r w:rsidR="00565CA9">
        <w:rPr>
          <w:sz w:val="28"/>
          <w:szCs w:val="28"/>
        </w:rPr>
        <w:t>s</w:t>
      </w:r>
      <w:r w:rsidR="00220037">
        <w:rPr>
          <w:sz w:val="28"/>
          <w:szCs w:val="28"/>
        </w:rPr>
        <w:t xml:space="preserve"> needs to have one that is up to date</w:t>
      </w:r>
      <w:r w:rsidR="6AAF5313" w:rsidRPr="0A73EAE8">
        <w:rPr>
          <w:sz w:val="28"/>
          <w:szCs w:val="28"/>
        </w:rPr>
        <w:t xml:space="preserve">. The </w:t>
      </w:r>
      <w:r w:rsidR="0033655D">
        <w:rPr>
          <w:sz w:val="28"/>
          <w:szCs w:val="28"/>
        </w:rPr>
        <w:t xml:space="preserve">Local Plan </w:t>
      </w:r>
      <w:r w:rsidR="6164F43B" w:rsidRPr="0A73EAE8">
        <w:rPr>
          <w:sz w:val="28"/>
          <w:szCs w:val="28"/>
        </w:rPr>
        <w:t>consist</w:t>
      </w:r>
      <w:r w:rsidR="6E5BD9CA" w:rsidRPr="0A73EAE8">
        <w:rPr>
          <w:sz w:val="28"/>
          <w:szCs w:val="28"/>
        </w:rPr>
        <w:t>s</w:t>
      </w:r>
      <w:r w:rsidR="6164F43B" w:rsidRPr="0A73EAE8">
        <w:rPr>
          <w:sz w:val="28"/>
          <w:szCs w:val="28"/>
        </w:rPr>
        <w:t xml:space="preserve"> of</w:t>
      </w:r>
      <w:r w:rsidR="00995B3D" w:rsidRPr="0A73EAE8">
        <w:rPr>
          <w:sz w:val="28"/>
          <w:szCs w:val="28"/>
        </w:rPr>
        <w:t xml:space="preserve"> </w:t>
      </w:r>
      <w:r w:rsidR="00767A45">
        <w:rPr>
          <w:sz w:val="28"/>
          <w:szCs w:val="28"/>
        </w:rPr>
        <w:t xml:space="preserve">policy </w:t>
      </w:r>
      <w:r w:rsidR="00995B3D" w:rsidRPr="0A73EAE8">
        <w:rPr>
          <w:sz w:val="28"/>
          <w:szCs w:val="28"/>
        </w:rPr>
        <w:t>document</w:t>
      </w:r>
      <w:r w:rsidR="00B97EC8" w:rsidRPr="0A73EAE8">
        <w:rPr>
          <w:sz w:val="28"/>
          <w:szCs w:val="28"/>
        </w:rPr>
        <w:t>s</w:t>
      </w:r>
      <w:r w:rsidR="00995B3D" w:rsidRPr="0A73EAE8">
        <w:rPr>
          <w:sz w:val="28"/>
          <w:szCs w:val="28"/>
        </w:rPr>
        <w:t xml:space="preserve"> that</w:t>
      </w:r>
      <w:r w:rsidR="00014B77" w:rsidRPr="0A73EAE8">
        <w:rPr>
          <w:sz w:val="28"/>
          <w:szCs w:val="28"/>
        </w:rPr>
        <w:t xml:space="preserve"> </w:t>
      </w:r>
      <w:r w:rsidR="005D5986" w:rsidRPr="0A73EAE8">
        <w:rPr>
          <w:sz w:val="28"/>
          <w:szCs w:val="28"/>
        </w:rPr>
        <w:t xml:space="preserve">shape </w:t>
      </w:r>
      <w:r w:rsidR="0374EDAE" w:rsidRPr="0A73EAE8">
        <w:rPr>
          <w:sz w:val="28"/>
          <w:szCs w:val="28"/>
        </w:rPr>
        <w:t xml:space="preserve">future </w:t>
      </w:r>
      <w:r w:rsidR="0040442D" w:rsidRPr="0A73EAE8">
        <w:rPr>
          <w:sz w:val="28"/>
          <w:szCs w:val="28"/>
        </w:rPr>
        <w:t>development</w:t>
      </w:r>
      <w:r w:rsidR="003E09FF">
        <w:rPr>
          <w:sz w:val="28"/>
          <w:szCs w:val="28"/>
        </w:rPr>
        <w:t>, usually for a period of 15 years</w:t>
      </w:r>
      <w:r w:rsidR="000F58D5" w:rsidRPr="0A73EAE8">
        <w:rPr>
          <w:sz w:val="28"/>
          <w:szCs w:val="28"/>
        </w:rPr>
        <w:t xml:space="preserve">. </w:t>
      </w:r>
      <w:r w:rsidR="008F108F">
        <w:rPr>
          <w:sz w:val="28"/>
          <w:szCs w:val="28"/>
        </w:rPr>
        <w:t>T</w:t>
      </w:r>
      <w:r w:rsidR="2C516173" w:rsidRPr="0A73EAE8">
        <w:rPr>
          <w:sz w:val="28"/>
          <w:szCs w:val="28"/>
        </w:rPr>
        <w:t xml:space="preserve">he </w:t>
      </w:r>
      <w:r w:rsidR="00767A45">
        <w:rPr>
          <w:sz w:val="28"/>
          <w:szCs w:val="28"/>
        </w:rPr>
        <w:t>Local Plan</w:t>
      </w:r>
      <w:r w:rsidR="2C516173" w:rsidRPr="0A73EAE8">
        <w:rPr>
          <w:sz w:val="28"/>
          <w:szCs w:val="28"/>
        </w:rPr>
        <w:t xml:space="preserve"> </w:t>
      </w:r>
      <w:r w:rsidR="00B00ED2" w:rsidRPr="0A73EAE8">
        <w:rPr>
          <w:sz w:val="28"/>
          <w:szCs w:val="28"/>
        </w:rPr>
        <w:t>informs</w:t>
      </w:r>
      <w:r w:rsidR="0048618F" w:rsidRPr="0A73EAE8">
        <w:rPr>
          <w:sz w:val="28"/>
          <w:szCs w:val="28"/>
        </w:rPr>
        <w:t xml:space="preserve"> whether planning applications will be approved or not</w:t>
      </w:r>
      <w:r w:rsidR="32353855" w:rsidRPr="0A73EAE8">
        <w:rPr>
          <w:sz w:val="28"/>
          <w:szCs w:val="28"/>
        </w:rPr>
        <w:t>. T</w:t>
      </w:r>
      <w:r w:rsidR="0036490B" w:rsidRPr="0A73EAE8">
        <w:rPr>
          <w:sz w:val="28"/>
          <w:szCs w:val="28"/>
        </w:rPr>
        <w:t>he decisions that</w:t>
      </w:r>
      <w:r w:rsidR="00CC348F" w:rsidRPr="0A73EAE8">
        <w:rPr>
          <w:sz w:val="28"/>
          <w:szCs w:val="28"/>
        </w:rPr>
        <w:t xml:space="preserve"> planning off</w:t>
      </w:r>
      <w:r w:rsidR="0036490B" w:rsidRPr="0A73EAE8">
        <w:rPr>
          <w:sz w:val="28"/>
          <w:szCs w:val="28"/>
        </w:rPr>
        <w:t>ice</w:t>
      </w:r>
      <w:r w:rsidR="00CC348F" w:rsidRPr="0A73EAE8">
        <w:rPr>
          <w:sz w:val="28"/>
          <w:szCs w:val="28"/>
        </w:rPr>
        <w:t xml:space="preserve">rs </w:t>
      </w:r>
      <w:r w:rsidR="54B9BFCA" w:rsidRPr="0A73EAE8">
        <w:rPr>
          <w:sz w:val="28"/>
          <w:szCs w:val="28"/>
        </w:rPr>
        <w:t>and</w:t>
      </w:r>
      <w:r w:rsidR="00CC348F" w:rsidRPr="0A73EAE8">
        <w:rPr>
          <w:sz w:val="28"/>
          <w:szCs w:val="28"/>
        </w:rPr>
        <w:t xml:space="preserve"> the planning committee </w:t>
      </w:r>
      <w:r w:rsidR="0036490B" w:rsidRPr="0A73EAE8">
        <w:rPr>
          <w:sz w:val="28"/>
          <w:szCs w:val="28"/>
        </w:rPr>
        <w:t xml:space="preserve">make </w:t>
      </w:r>
      <w:r w:rsidR="7B7B270B" w:rsidRPr="0A73EAE8">
        <w:rPr>
          <w:sz w:val="28"/>
          <w:szCs w:val="28"/>
        </w:rPr>
        <w:t>must</w:t>
      </w:r>
      <w:r w:rsidR="00CC348F" w:rsidRPr="0A73EAE8">
        <w:rPr>
          <w:sz w:val="28"/>
          <w:szCs w:val="28"/>
        </w:rPr>
        <w:t xml:space="preserve"> </w:t>
      </w:r>
      <w:r w:rsidR="008F108F">
        <w:rPr>
          <w:sz w:val="28"/>
          <w:szCs w:val="28"/>
        </w:rPr>
        <w:t>consider</w:t>
      </w:r>
      <w:r w:rsidR="00CC348F" w:rsidRPr="0A73EAE8">
        <w:rPr>
          <w:sz w:val="28"/>
          <w:szCs w:val="28"/>
        </w:rPr>
        <w:t xml:space="preserve"> the </w:t>
      </w:r>
      <w:r w:rsidR="59F9901E" w:rsidRPr="0A73EAE8">
        <w:rPr>
          <w:sz w:val="28"/>
          <w:szCs w:val="28"/>
        </w:rPr>
        <w:t>L</w:t>
      </w:r>
      <w:r w:rsidR="00CC348F" w:rsidRPr="0A73EAE8">
        <w:rPr>
          <w:sz w:val="28"/>
          <w:szCs w:val="28"/>
        </w:rPr>
        <w:t xml:space="preserve">ocal </w:t>
      </w:r>
      <w:r w:rsidR="19674196" w:rsidRPr="0A73EAE8">
        <w:rPr>
          <w:sz w:val="28"/>
          <w:szCs w:val="28"/>
        </w:rPr>
        <w:t>P</w:t>
      </w:r>
      <w:r w:rsidR="00CC348F" w:rsidRPr="0A73EAE8">
        <w:rPr>
          <w:sz w:val="28"/>
          <w:szCs w:val="28"/>
        </w:rPr>
        <w:t>lan</w:t>
      </w:r>
      <w:r w:rsidR="0048618F" w:rsidRPr="0A73EAE8">
        <w:rPr>
          <w:sz w:val="28"/>
          <w:szCs w:val="28"/>
        </w:rPr>
        <w:t>.</w:t>
      </w:r>
      <w:r w:rsidR="0043721D" w:rsidRPr="0A73EAE8">
        <w:rPr>
          <w:sz w:val="28"/>
          <w:szCs w:val="28"/>
        </w:rPr>
        <w:t xml:space="preserve"> </w:t>
      </w:r>
      <w:r w:rsidR="7EC46B94" w:rsidRPr="0A73EAE8">
        <w:rPr>
          <w:sz w:val="28"/>
          <w:szCs w:val="28"/>
        </w:rPr>
        <w:t xml:space="preserve">Getting involved in the development of a new </w:t>
      </w:r>
      <w:r w:rsidR="680BE68B" w:rsidRPr="0A73EAE8">
        <w:rPr>
          <w:sz w:val="28"/>
          <w:szCs w:val="28"/>
        </w:rPr>
        <w:t>L</w:t>
      </w:r>
      <w:r w:rsidR="7EC46B94" w:rsidRPr="0A73EAE8">
        <w:rPr>
          <w:sz w:val="28"/>
          <w:szCs w:val="28"/>
        </w:rPr>
        <w:t xml:space="preserve">ocal </w:t>
      </w:r>
      <w:r w:rsidR="493138A5" w:rsidRPr="0A73EAE8">
        <w:rPr>
          <w:sz w:val="28"/>
          <w:szCs w:val="28"/>
        </w:rPr>
        <w:t>P</w:t>
      </w:r>
      <w:r w:rsidR="7EC46B94" w:rsidRPr="0A73EAE8">
        <w:rPr>
          <w:sz w:val="28"/>
          <w:szCs w:val="28"/>
        </w:rPr>
        <w:t>lan increase</w:t>
      </w:r>
      <w:r w:rsidR="00CA5DA2">
        <w:rPr>
          <w:sz w:val="28"/>
          <w:szCs w:val="28"/>
        </w:rPr>
        <w:t>s</w:t>
      </w:r>
      <w:r w:rsidR="7EC46B94" w:rsidRPr="0A73EAE8">
        <w:rPr>
          <w:sz w:val="28"/>
          <w:szCs w:val="28"/>
        </w:rPr>
        <w:t xml:space="preserve"> your chances</w:t>
      </w:r>
      <w:r w:rsidR="0599CAA3" w:rsidRPr="0A73EAE8">
        <w:rPr>
          <w:sz w:val="28"/>
          <w:szCs w:val="28"/>
        </w:rPr>
        <w:t xml:space="preserve"> of having a say in what </w:t>
      </w:r>
      <w:r w:rsidR="00D177AC">
        <w:rPr>
          <w:sz w:val="28"/>
          <w:szCs w:val="28"/>
        </w:rPr>
        <w:t>changes in your area</w:t>
      </w:r>
      <w:r w:rsidR="0599CAA3" w:rsidRPr="0A73EAE8">
        <w:rPr>
          <w:sz w:val="28"/>
          <w:szCs w:val="28"/>
        </w:rPr>
        <w:t xml:space="preserve">. </w:t>
      </w:r>
      <w:r w:rsidR="7EC46B94" w:rsidRPr="0A73EAE8">
        <w:rPr>
          <w:sz w:val="28"/>
          <w:szCs w:val="28"/>
        </w:rPr>
        <w:t xml:space="preserve"> </w:t>
      </w:r>
    </w:p>
    <w:p w14:paraId="34CDD842" w14:textId="62D5AC6C" w:rsidR="00082DC0" w:rsidRDefault="00082DC0" w:rsidP="25C893BA">
      <w:pPr>
        <w:jc w:val="both"/>
        <w:rPr>
          <w:sz w:val="28"/>
          <w:szCs w:val="28"/>
        </w:rPr>
      </w:pPr>
    </w:p>
    <w:p w14:paraId="58A4AD33" w14:textId="77777777" w:rsidR="002F2287" w:rsidRDefault="0043721D" w:rsidP="0048618F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The </w:t>
      </w:r>
      <w:r w:rsidR="70005EE3" w:rsidRPr="0A73EAE8">
        <w:rPr>
          <w:sz w:val="28"/>
          <w:szCs w:val="28"/>
        </w:rPr>
        <w:t>L</w:t>
      </w:r>
      <w:r w:rsidRPr="0A73EAE8">
        <w:rPr>
          <w:sz w:val="28"/>
          <w:szCs w:val="28"/>
        </w:rPr>
        <w:t xml:space="preserve">ocal </w:t>
      </w:r>
      <w:r w:rsidR="30809A32" w:rsidRPr="0A73EAE8">
        <w:rPr>
          <w:sz w:val="28"/>
          <w:szCs w:val="28"/>
        </w:rPr>
        <w:t>P</w:t>
      </w:r>
      <w:r w:rsidRPr="0A73EAE8">
        <w:rPr>
          <w:sz w:val="28"/>
          <w:szCs w:val="28"/>
        </w:rPr>
        <w:t xml:space="preserve">lan needs to </w:t>
      </w:r>
      <w:r w:rsidR="007F2894" w:rsidRPr="0A73EAE8">
        <w:rPr>
          <w:sz w:val="28"/>
          <w:szCs w:val="28"/>
        </w:rPr>
        <w:t>conform to</w:t>
      </w:r>
      <w:r w:rsidRPr="0A73EAE8">
        <w:rPr>
          <w:sz w:val="28"/>
          <w:szCs w:val="28"/>
        </w:rPr>
        <w:t xml:space="preserve"> the </w:t>
      </w:r>
      <w:r w:rsidRPr="0A73EAE8">
        <w:rPr>
          <w:b/>
          <w:bCs/>
          <w:sz w:val="28"/>
          <w:szCs w:val="28"/>
        </w:rPr>
        <w:t>London Plan</w:t>
      </w:r>
      <w:r w:rsidR="389BCEB9" w:rsidRPr="0A73EAE8">
        <w:rPr>
          <w:b/>
          <w:bCs/>
          <w:sz w:val="28"/>
          <w:szCs w:val="28"/>
        </w:rPr>
        <w:t xml:space="preserve">. </w:t>
      </w:r>
      <w:r w:rsidR="389BCEB9" w:rsidRPr="0A73EAE8">
        <w:rPr>
          <w:sz w:val="28"/>
          <w:szCs w:val="28"/>
        </w:rPr>
        <w:t>This is</w:t>
      </w:r>
      <w:r w:rsidRPr="0A73EAE8">
        <w:rPr>
          <w:sz w:val="28"/>
          <w:szCs w:val="28"/>
        </w:rPr>
        <w:t xml:space="preserve"> </w:t>
      </w:r>
      <w:r w:rsidR="004A3C06" w:rsidRPr="0A73EAE8">
        <w:rPr>
          <w:sz w:val="28"/>
          <w:szCs w:val="28"/>
        </w:rPr>
        <w:t>the regional plan for London</w:t>
      </w:r>
      <w:r w:rsidR="00B70C55">
        <w:rPr>
          <w:sz w:val="28"/>
          <w:szCs w:val="28"/>
        </w:rPr>
        <w:t>,</w:t>
      </w:r>
      <w:r w:rsidR="00F40D1C" w:rsidRPr="0A73EAE8">
        <w:rPr>
          <w:sz w:val="28"/>
          <w:szCs w:val="28"/>
        </w:rPr>
        <w:t xml:space="preserve"> which </w:t>
      </w:r>
      <w:r w:rsidR="004A3C06" w:rsidRPr="0A73EAE8">
        <w:rPr>
          <w:sz w:val="28"/>
          <w:szCs w:val="28"/>
        </w:rPr>
        <w:t xml:space="preserve">the </w:t>
      </w:r>
      <w:r w:rsidR="001B2B34" w:rsidRPr="0A73EAE8">
        <w:rPr>
          <w:sz w:val="28"/>
          <w:szCs w:val="28"/>
        </w:rPr>
        <w:t>Mayor of London and the Greater London Authority</w:t>
      </w:r>
      <w:r w:rsidR="00F40D1C" w:rsidRPr="0A73EAE8">
        <w:rPr>
          <w:sz w:val="28"/>
          <w:szCs w:val="28"/>
        </w:rPr>
        <w:t xml:space="preserve"> prepare</w:t>
      </w:r>
      <w:r w:rsidR="001B2B34" w:rsidRPr="0A73EAE8">
        <w:rPr>
          <w:sz w:val="28"/>
          <w:szCs w:val="28"/>
        </w:rPr>
        <w:t xml:space="preserve">. </w:t>
      </w:r>
      <w:r w:rsidR="00B70C55">
        <w:rPr>
          <w:sz w:val="28"/>
          <w:szCs w:val="28"/>
        </w:rPr>
        <w:t>Every Mayor of London will produce a London Plan</w:t>
      </w:r>
      <w:r w:rsidR="002F0B78">
        <w:rPr>
          <w:sz w:val="28"/>
          <w:szCs w:val="28"/>
        </w:rPr>
        <w:t xml:space="preserve">. The plan identifies Opportunity Areas, </w:t>
      </w:r>
      <w:r w:rsidR="002F2287">
        <w:rPr>
          <w:sz w:val="28"/>
          <w:szCs w:val="28"/>
        </w:rPr>
        <w:t>to designate where</w:t>
      </w:r>
      <w:r w:rsidR="00356B55">
        <w:rPr>
          <w:sz w:val="28"/>
          <w:szCs w:val="28"/>
        </w:rPr>
        <w:t xml:space="preserve"> significant development will </w:t>
      </w:r>
      <w:r w:rsidR="002F2287">
        <w:rPr>
          <w:sz w:val="28"/>
          <w:szCs w:val="28"/>
        </w:rPr>
        <w:t xml:space="preserve">have to take place to meet London’s housing needs and economic growth. </w:t>
      </w:r>
    </w:p>
    <w:p w14:paraId="3DC0F1C0" w14:textId="77777777" w:rsidR="002F2287" w:rsidRDefault="002F2287" w:rsidP="0048618F">
      <w:pPr>
        <w:jc w:val="both"/>
        <w:rPr>
          <w:sz w:val="28"/>
          <w:szCs w:val="28"/>
        </w:rPr>
      </w:pPr>
    </w:p>
    <w:p w14:paraId="57DB36ED" w14:textId="3E71113E" w:rsidR="00082DC0" w:rsidRDefault="007F2894" w:rsidP="0048618F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The </w:t>
      </w:r>
      <w:r w:rsidR="0823E1D9" w:rsidRPr="0A73EAE8">
        <w:rPr>
          <w:sz w:val="28"/>
          <w:szCs w:val="28"/>
        </w:rPr>
        <w:t>L</w:t>
      </w:r>
      <w:r w:rsidRPr="0A73EAE8">
        <w:rPr>
          <w:sz w:val="28"/>
          <w:szCs w:val="28"/>
        </w:rPr>
        <w:t xml:space="preserve">ocal </w:t>
      </w:r>
      <w:r w:rsidR="5089D6CF" w:rsidRPr="0A73EAE8">
        <w:rPr>
          <w:sz w:val="28"/>
          <w:szCs w:val="28"/>
        </w:rPr>
        <w:t>P</w:t>
      </w:r>
      <w:r w:rsidRPr="0A73EAE8">
        <w:rPr>
          <w:sz w:val="28"/>
          <w:szCs w:val="28"/>
        </w:rPr>
        <w:t xml:space="preserve">lan should also </w:t>
      </w:r>
      <w:r w:rsidR="7FB59CC6" w:rsidRPr="0A73EAE8">
        <w:rPr>
          <w:sz w:val="28"/>
          <w:szCs w:val="28"/>
        </w:rPr>
        <w:t>follow</w:t>
      </w:r>
      <w:r w:rsidRPr="0A73EAE8">
        <w:rPr>
          <w:sz w:val="28"/>
          <w:szCs w:val="28"/>
        </w:rPr>
        <w:t xml:space="preserve"> national policy</w:t>
      </w:r>
      <w:r w:rsidR="002F2287">
        <w:rPr>
          <w:sz w:val="28"/>
          <w:szCs w:val="28"/>
        </w:rPr>
        <w:t xml:space="preserve"> </w:t>
      </w:r>
      <w:r w:rsidR="002F2287" w:rsidRPr="000449FA">
        <w:rPr>
          <w:sz w:val="28"/>
          <w:szCs w:val="28"/>
        </w:rPr>
        <w:t>and planning legislation</w:t>
      </w:r>
      <w:r w:rsidR="7124F6C1" w:rsidRPr="000449FA">
        <w:rPr>
          <w:sz w:val="28"/>
          <w:szCs w:val="28"/>
        </w:rPr>
        <w:t>, which is</w:t>
      </w:r>
      <w:r w:rsidRPr="000449FA">
        <w:rPr>
          <w:sz w:val="28"/>
          <w:szCs w:val="28"/>
        </w:rPr>
        <w:t xml:space="preserve"> set down by government.</w:t>
      </w:r>
      <w:r w:rsidR="26706FD1" w:rsidRPr="000449FA">
        <w:rPr>
          <w:sz w:val="28"/>
          <w:szCs w:val="28"/>
        </w:rPr>
        <w:t xml:space="preserve"> </w:t>
      </w:r>
      <w:r w:rsidR="00162486" w:rsidRPr="000449FA">
        <w:rPr>
          <w:sz w:val="28"/>
          <w:szCs w:val="28"/>
        </w:rPr>
        <w:t xml:space="preserve">You can read more about where to find these documents in </w:t>
      </w:r>
      <w:r w:rsidR="00245D07" w:rsidRPr="000449FA">
        <w:rPr>
          <w:rStyle w:val="Heading2Char"/>
          <w:sz w:val="28"/>
          <w:szCs w:val="28"/>
        </w:rPr>
        <w:t xml:space="preserve">Guide 2: </w:t>
      </w:r>
      <w:r w:rsidR="00FF51F7">
        <w:rPr>
          <w:rStyle w:val="Heading2Char"/>
          <w:sz w:val="28"/>
          <w:szCs w:val="28"/>
        </w:rPr>
        <w:t>F</w:t>
      </w:r>
      <w:r w:rsidR="00245D07" w:rsidRPr="000449FA">
        <w:rPr>
          <w:rStyle w:val="Heading2Char"/>
          <w:sz w:val="28"/>
          <w:szCs w:val="28"/>
        </w:rPr>
        <w:t>ind</w:t>
      </w:r>
      <w:r w:rsidR="00FF51F7">
        <w:rPr>
          <w:rStyle w:val="Heading2Char"/>
          <w:sz w:val="28"/>
          <w:szCs w:val="28"/>
        </w:rPr>
        <w:t>ing out</w:t>
      </w:r>
      <w:r w:rsidR="00245D07" w:rsidRPr="000449FA">
        <w:rPr>
          <w:rStyle w:val="Heading2Char"/>
          <w:sz w:val="28"/>
          <w:szCs w:val="28"/>
        </w:rPr>
        <w:t xml:space="preserve"> what</w:t>
      </w:r>
      <w:r w:rsidR="00FF51F7">
        <w:rPr>
          <w:rStyle w:val="Heading2Char"/>
          <w:sz w:val="28"/>
          <w:szCs w:val="28"/>
        </w:rPr>
        <w:t xml:space="preserve"> </w:t>
      </w:r>
      <w:r w:rsidR="00245D07" w:rsidRPr="000449FA">
        <w:rPr>
          <w:rStyle w:val="Heading2Char"/>
          <w:sz w:val="28"/>
          <w:szCs w:val="28"/>
        </w:rPr>
        <w:t>is happening in your area</w:t>
      </w:r>
      <w:r w:rsidR="00245D07" w:rsidRPr="000449FA">
        <w:rPr>
          <w:sz w:val="28"/>
          <w:szCs w:val="28"/>
        </w:rPr>
        <w:t>.</w:t>
      </w:r>
      <w:r w:rsidR="00245D07">
        <w:rPr>
          <w:sz w:val="28"/>
          <w:szCs w:val="28"/>
        </w:rPr>
        <w:t xml:space="preserve"> </w:t>
      </w:r>
    </w:p>
    <w:p w14:paraId="6009DE62" w14:textId="711E1BD8" w:rsidR="0A73EAE8" w:rsidRDefault="0A73EAE8" w:rsidP="0A73EAE8">
      <w:pPr>
        <w:jc w:val="both"/>
      </w:pPr>
    </w:p>
    <w:p w14:paraId="46343795" w14:textId="75F367F6" w:rsidR="005B7E6D" w:rsidRDefault="00A70CF4" w:rsidP="00527444">
      <w:pPr>
        <w:pStyle w:val="Heading1"/>
        <w:jc w:val="both"/>
      </w:pPr>
      <w:r>
        <w:t>Why would I get involved</w:t>
      </w:r>
      <w:r w:rsidR="005B7E6D">
        <w:t>?</w:t>
      </w:r>
    </w:p>
    <w:p w14:paraId="0FEEF7B2" w14:textId="2E79DE53" w:rsidR="000073E7" w:rsidRDefault="00907518" w:rsidP="000A2381">
      <w:pPr>
        <w:jc w:val="both"/>
        <w:rPr>
          <w:sz w:val="28"/>
          <w:szCs w:val="28"/>
        </w:rPr>
      </w:pPr>
      <w:r>
        <w:rPr>
          <w:sz w:val="28"/>
          <w:szCs w:val="28"/>
        </w:rPr>
        <w:t>When past decisions by your council have not been in your interest or have ignored your views, you can feel discouraged to get involved in planning. But remember, p</w:t>
      </w:r>
      <w:r w:rsidR="000A2381" w:rsidRPr="0A73EAE8">
        <w:rPr>
          <w:sz w:val="28"/>
          <w:szCs w:val="28"/>
        </w:rPr>
        <w:t>lann</w:t>
      </w:r>
      <w:r w:rsidR="00D604B2" w:rsidRPr="0A73EAE8">
        <w:rPr>
          <w:sz w:val="28"/>
          <w:szCs w:val="28"/>
        </w:rPr>
        <w:t>ing officers</w:t>
      </w:r>
      <w:r w:rsidR="000A2381" w:rsidRPr="0A73EAE8">
        <w:rPr>
          <w:sz w:val="28"/>
          <w:szCs w:val="28"/>
        </w:rPr>
        <w:t xml:space="preserve"> </w:t>
      </w:r>
      <w:r w:rsidR="00F40D1C" w:rsidRPr="0A73EAE8">
        <w:rPr>
          <w:sz w:val="28"/>
          <w:szCs w:val="28"/>
        </w:rPr>
        <w:t xml:space="preserve">and the planning committee </w:t>
      </w:r>
      <w:r w:rsidR="000A2381" w:rsidRPr="0A73EAE8">
        <w:rPr>
          <w:sz w:val="28"/>
          <w:szCs w:val="28"/>
        </w:rPr>
        <w:t>balance different</w:t>
      </w:r>
      <w:r w:rsidR="0027158E">
        <w:rPr>
          <w:sz w:val="28"/>
          <w:szCs w:val="28"/>
        </w:rPr>
        <w:t xml:space="preserve"> private and public</w:t>
      </w:r>
      <w:r w:rsidR="000A2381" w:rsidRPr="0A73EAE8">
        <w:rPr>
          <w:sz w:val="28"/>
          <w:szCs w:val="28"/>
        </w:rPr>
        <w:t xml:space="preserve"> interests when </w:t>
      </w:r>
      <w:r w:rsidR="00E35E48" w:rsidRPr="0A73EAE8">
        <w:rPr>
          <w:sz w:val="28"/>
          <w:szCs w:val="28"/>
        </w:rPr>
        <w:t xml:space="preserve">they </w:t>
      </w:r>
      <w:r w:rsidR="00543BEC">
        <w:rPr>
          <w:sz w:val="28"/>
          <w:szCs w:val="28"/>
        </w:rPr>
        <w:t xml:space="preserve">make </w:t>
      </w:r>
      <w:r w:rsidR="00543BEC" w:rsidRPr="0A73EAE8">
        <w:rPr>
          <w:sz w:val="28"/>
          <w:szCs w:val="28"/>
        </w:rPr>
        <w:t>deci</w:t>
      </w:r>
      <w:r w:rsidR="00543BEC">
        <w:rPr>
          <w:sz w:val="28"/>
          <w:szCs w:val="28"/>
        </w:rPr>
        <w:t>sions</w:t>
      </w:r>
      <w:r w:rsidR="00052394" w:rsidRPr="0A73EAE8">
        <w:rPr>
          <w:sz w:val="28"/>
          <w:szCs w:val="28"/>
        </w:rPr>
        <w:t>.</w:t>
      </w:r>
      <w:r w:rsidR="000A2381" w:rsidRPr="0A73EAE8">
        <w:rPr>
          <w:sz w:val="28"/>
          <w:szCs w:val="28"/>
        </w:rPr>
        <w:t xml:space="preserve"> </w:t>
      </w:r>
      <w:r w:rsidR="00574CCC" w:rsidRPr="0A73EAE8">
        <w:rPr>
          <w:sz w:val="28"/>
          <w:szCs w:val="28"/>
        </w:rPr>
        <w:t>They</w:t>
      </w:r>
      <w:r w:rsidR="00052394" w:rsidRPr="0A73EAE8">
        <w:rPr>
          <w:sz w:val="28"/>
          <w:szCs w:val="28"/>
        </w:rPr>
        <w:t xml:space="preserve"> </w:t>
      </w:r>
      <w:r w:rsidR="00543BEC">
        <w:rPr>
          <w:sz w:val="28"/>
          <w:szCs w:val="28"/>
        </w:rPr>
        <w:t xml:space="preserve">should </w:t>
      </w:r>
      <w:r w:rsidR="00574CCC" w:rsidRPr="0A73EAE8">
        <w:rPr>
          <w:sz w:val="28"/>
          <w:szCs w:val="28"/>
        </w:rPr>
        <w:t>consider</w:t>
      </w:r>
      <w:r w:rsidR="000A2381" w:rsidRPr="0A73EAE8">
        <w:rPr>
          <w:sz w:val="28"/>
          <w:szCs w:val="28"/>
        </w:rPr>
        <w:t xml:space="preserve"> the interests of community group</w:t>
      </w:r>
      <w:r w:rsidR="00B40482" w:rsidRPr="0A73EAE8">
        <w:rPr>
          <w:sz w:val="28"/>
          <w:szCs w:val="28"/>
        </w:rPr>
        <w:t xml:space="preserve">s, residents and </w:t>
      </w:r>
      <w:r w:rsidR="00574CCC" w:rsidRPr="0A73EAE8">
        <w:rPr>
          <w:sz w:val="28"/>
          <w:szCs w:val="28"/>
        </w:rPr>
        <w:t>small</w:t>
      </w:r>
      <w:r w:rsidR="00B40482" w:rsidRPr="0A73EAE8">
        <w:rPr>
          <w:sz w:val="28"/>
          <w:szCs w:val="28"/>
        </w:rPr>
        <w:t xml:space="preserve"> businesses</w:t>
      </w:r>
      <w:r w:rsidR="0027158E">
        <w:rPr>
          <w:sz w:val="28"/>
          <w:szCs w:val="28"/>
        </w:rPr>
        <w:t xml:space="preserve"> when they deci</w:t>
      </w:r>
      <w:r w:rsidR="00071265">
        <w:rPr>
          <w:sz w:val="28"/>
          <w:szCs w:val="28"/>
        </w:rPr>
        <w:t>de on plan</w:t>
      </w:r>
      <w:r w:rsidR="0027158E">
        <w:rPr>
          <w:sz w:val="28"/>
          <w:szCs w:val="28"/>
        </w:rPr>
        <w:t>n</w:t>
      </w:r>
      <w:r w:rsidR="00071265">
        <w:rPr>
          <w:sz w:val="28"/>
          <w:szCs w:val="28"/>
        </w:rPr>
        <w:t>ing application or Local Plan</w:t>
      </w:r>
      <w:r w:rsidR="00AE11F7">
        <w:rPr>
          <w:sz w:val="28"/>
          <w:szCs w:val="28"/>
        </w:rPr>
        <w:t>: the public interest</w:t>
      </w:r>
      <w:r w:rsidR="000A2381" w:rsidRPr="0A73EAE8">
        <w:rPr>
          <w:sz w:val="28"/>
          <w:szCs w:val="28"/>
        </w:rPr>
        <w:t>.</w:t>
      </w:r>
      <w:r w:rsidR="007067A0" w:rsidRPr="0A73EAE8">
        <w:rPr>
          <w:sz w:val="28"/>
          <w:szCs w:val="28"/>
        </w:rPr>
        <w:t xml:space="preserve"> </w:t>
      </w:r>
      <w:r w:rsidR="005F2112" w:rsidRPr="0A73EAE8">
        <w:rPr>
          <w:sz w:val="28"/>
          <w:szCs w:val="28"/>
        </w:rPr>
        <w:t xml:space="preserve">If you </w:t>
      </w:r>
      <w:r w:rsidR="00F268C8" w:rsidRPr="0A73EAE8">
        <w:rPr>
          <w:sz w:val="28"/>
          <w:szCs w:val="28"/>
        </w:rPr>
        <w:lastRenderedPageBreak/>
        <w:t xml:space="preserve">understand the basics </w:t>
      </w:r>
      <w:r w:rsidR="59CFE1A1" w:rsidRPr="0A73EAE8">
        <w:rPr>
          <w:sz w:val="28"/>
          <w:szCs w:val="28"/>
        </w:rPr>
        <w:t xml:space="preserve">of </w:t>
      </w:r>
      <w:r w:rsidR="0027158E">
        <w:rPr>
          <w:sz w:val="28"/>
          <w:szCs w:val="28"/>
        </w:rPr>
        <w:t xml:space="preserve">planning, </w:t>
      </w:r>
      <w:r w:rsidR="00F268C8" w:rsidRPr="0A73EAE8">
        <w:rPr>
          <w:sz w:val="28"/>
          <w:szCs w:val="28"/>
        </w:rPr>
        <w:t>ask the right questions</w:t>
      </w:r>
      <w:r w:rsidR="0027158E">
        <w:rPr>
          <w:sz w:val="28"/>
          <w:szCs w:val="28"/>
        </w:rPr>
        <w:t xml:space="preserve"> and can make a convincing case to the council</w:t>
      </w:r>
      <w:r w:rsidR="00F268C8" w:rsidRPr="0A73EAE8">
        <w:rPr>
          <w:sz w:val="28"/>
          <w:szCs w:val="28"/>
        </w:rPr>
        <w:t>, you can have an influence over planning decisions.</w:t>
      </w:r>
      <w:r w:rsidR="11208ADF" w:rsidRPr="0A73EAE8">
        <w:rPr>
          <w:sz w:val="28"/>
          <w:szCs w:val="28"/>
        </w:rPr>
        <w:t xml:space="preserve"> </w:t>
      </w:r>
      <w:r w:rsidR="00F00651">
        <w:rPr>
          <w:sz w:val="28"/>
          <w:szCs w:val="28"/>
        </w:rPr>
        <w:t>But i</w:t>
      </w:r>
      <w:r w:rsidR="009553C6" w:rsidRPr="0A73EAE8">
        <w:rPr>
          <w:sz w:val="28"/>
          <w:szCs w:val="28"/>
        </w:rPr>
        <w:t xml:space="preserve">f you do not </w:t>
      </w:r>
      <w:r w:rsidR="00F272E5" w:rsidRPr="0A73EAE8">
        <w:rPr>
          <w:sz w:val="28"/>
          <w:szCs w:val="28"/>
        </w:rPr>
        <w:t>make</w:t>
      </w:r>
      <w:r w:rsidR="009553C6" w:rsidRPr="0A73EAE8">
        <w:rPr>
          <w:sz w:val="28"/>
          <w:szCs w:val="28"/>
        </w:rPr>
        <w:t xml:space="preserve"> your </w:t>
      </w:r>
      <w:r w:rsidR="00F272E5" w:rsidRPr="0A73EAE8">
        <w:rPr>
          <w:sz w:val="28"/>
          <w:szCs w:val="28"/>
        </w:rPr>
        <w:t>voice heard</w:t>
      </w:r>
      <w:r w:rsidR="009553C6" w:rsidRPr="0A73EAE8">
        <w:rPr>
          <w:sz w:val="28"/>
          <w:szCs w:val="28"/>
        </w:rPr>
        <w:t xml:space="preserve">, </w:t>
      </w:r>
      <w:r w:rsidR="00C467B3" w:rsidRPr="0A73EAE8">
        <w:rPr>
          <w:sz w:val="28"/>
          <w:szCs w:val="28"/>
        </w:rPr>
        <w:t xml:space="preserve">decisions </w:t>
      </w:r>
      <w:r w:rsidR="00995ACE">
        <w:rPr>
          <w:sz w:val="28"/>
          <w:szCs w:val="28"/>
        </w:rPr>
        <w:t>will certainly not take into account what</w:t>
      </w:r>
      <w:r w:rsidR="048C0C45" w:rsidRPr="0A73EAE8">
        <w:rPr>
          <w:sz w:val="28"/>
          <w:szCs w:val="28"/>
        </w:rPr>
        <w:t xml:space="preserve"> </w:t>
      </w:r>
      <w:r w:rsidR="00F272E5" w:rsidRPr="0A73EAE8">
        <w:rPr>
          <w:sz w:val="28"/>
          <w:szCs w:val="28"/>
        </w:rPr>
        <w:t xml:space="preserve">you </w:t>
      </w:r>
      <w:r w:rsidR="318B4134" w:rsidRPr="0A73EAE8">
        <w:rPr>
          <w:sz w:val="28"/>
          <w:szCs w:val="28"/>
        </w:rPr>
        <w:t>want</w:t>
      </w:r>
      <w:r w:rsidR="24D516F4" w:rsidRPr="0A73EAE8">
        <w:rPr>
          <w:sz w:val="28"/>
          <w:szCs w:val="28"/>
        </w:rPr>
        <w:t xml:space="preserve"> for your area</w:t>
      </w:r>
      <w:r w:rsidR="00C070F2" w:rsidRPr="0A73EAE8">
        <w:rPr>
          <w:sz w:val="28"/>
          <w:szCs w:val="28"/>
        </w:rPr>
        <w:t>.</w:t>
      </w:r>
      <w:r w:rsidR="00C32CA2" w:rsidRPr="0A73EAE8">
        <w:rPr>
          <w:sz w:val="28"/>
          <w:szCs w:val="28"/>
        </w:rPr>
        <w:t xml:space="preserve"> </w:t>
      </w:r>
    </w:p>
    <w:p w14:paraId="09CE97EA" w14:textId="77777777" w:rsidR="000073E7" w:rsidRDefault="000073E7" w:rsidP="000A2381">
      <w:pPr>
        <w:jc w:val="both"/>
        <w:rPr>
          <w:sz w:val="28"/>
          <w:szCs w:val="28"/>
        </w:rPr>
      </w:pPr>
    </w:p>
    <w:p w14:paraId="05FCD8EF" w14:textId="1DC09826" w:rsidR="00750561" w:rsidRDefault="00FA07B4" w:rsidP="006C3A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are many issues that might affect your neighbourhood </w:t>
      </w:r>
      <w:r w:rsidR="009A0187">
        <w:rPr>
          <w:sz w:val="28"/>
          <w:szCs w:val="28"/>
        </w:rPr>
        <w:t xml:space="preserve">that you want to change, </w:t>
      </w:r>
      <w:r>
        <w:rPr>
          <w:sz w:val="28"/>
          <w:szCs w:val="28"/>
        </w:rPr>
        <w:t>over which planning has a say.</w:t>
      </w:r>
      <w:r w:rsidR="009A0187">
        <w:rPr>
          <w:sz w:val="28"/>
          <w:szCs w:val="28"/>
        </w:rPr>
        <w:t xml:space="preserve"> The planning process is then an opportunity for you to have an influence over these matters.</w:t>
      </w:r>
      <w:r>
        <w:rPr>
          <w:sz w:val="28"/>
          <w:szCs w:val="28"/>
        </w:rPr>
        <w:t xml:space="preserve"> Some examples of </w:t>
      </w:r>
      <w:r w:rsidR="00C80B7E">
        <w:rPr>
          <w:sz w:val="28"/>
          <w:szCs w:val="28"/>
        </w:rPr>
        <w:t>what planning can do</w:t>
      </w:r>
      <w:r>
        <w:rPr>
          <w:sz w:val="28"/>
          <w:szCs w:val="28"/>
        </w:rPr>
        <w:t xml:space="preserve"> are: </w:t>
      </w:r>
    </w:p>
    <w:p w14:paraId="6EEB8047" w14:textId="5BA517DB" w:rsidR="00FA07B4" w:rsidRDefault="00FA07B4" w:rsidP="006C3A89">
      <w:pPr>
        <w:jc w:val="both"/>
        <w:rPr>
          <w:sz w:val="28"/>
          <w:szCs w:val="28"/>
        </w:rPr>
      </w:pPr>
    </w:p>
    <w:p w14:paraId="67911455" w14:textId="17D1CE08" w:rsidR="00FA07B4" w:rsidRDefault="00107236" w:rsidP="00FA07B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Define the</w:t>
      </w:r>
      <w:r w:rsidR="008D3A5F">
        <w:rPr>
          <w:sz w:val="28"/>
          <w:szCs w:val="28"/>
        </w:rPr>
        <w:t xml:space="preserve"> design of new buildings</w:t>
      </w:r>
    </w:p>
    <w:p w14:paraId="60E61B0A" w14:textId="6426605B" w:rsidR="008D3A5F" w:rsidRDefault="00107236" w:rsidP="00FA07B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the</w:t>
      </w:r>
      <w:r w:rsidR="00C80B7E">
        <w:rPr>
          <w:sz w:val="28"/>
          <w:szCs w:val="28"/>
        </w:rPr>
        <w:t xml:space="preserve"> number of </w:t>
      </w:r>
      <w:r>
        <w:rPr>
          <w:sz w:val="28"/>
          <w:szCs w:val="28"/>
        </w:rPr>
        <w:t xml:space="preserve">new </w:t>
      </w:r>
      <w:r w:rsidR="00C80B7E">
        <w:rPr>
          <w:sz w:val="28"/>
          <w:szCs w:val="28"/>
        </w:rPr>
        <w:t xml:space="preserve">homes build </w:t>
      </w:r>
      <w:r w:rsidR="0014253D">
        <w:rPr>
          <w:sz w:val="28"/>
          <w:szCs w:val="28"/>
        </w:rPr>
        <w:t>in your neighbourhood</w:t>
      </w:r>
    </w:p>
    <w:p w14:paraId="56850346" w14:textId="34E3877E" w:rsidR="00C80B7E" w:rsidRDefault="00C80B7E" w:rsidP="00FA07B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Protect a </w:t>
      </w:r>
      <w:r w:rsidR="00F00651">
        <w:rPr>
          <w:sz w:val="28"/>
          <w:szCs w:val="28"/>
        </w:rPr>
        <w:t>park</w:t>
      </w:r>
      <w:r>
        <w:rPr>
          <w:sz w:val="28"/>
          <w:szCs w:val="28"/>
        </w:rPr>
        <w:t xml:space="preserve"> from development </w:t>
      </w:r>
    </w:p>
    <w:p w14:paraId="26609EC4" w14:textId="759EFA7C" w:rsidR="00107236" w:rsidRDefault="004A489A" w:rsidP="00FA07B4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Regulate </w:t>
      </w:r>
      <w:r w:rsidR="00427726">
        <w:rPr>
          <w:sz w:val="28"/>
          <w:szCs w:val="28"/>
        </w:rPr>
        <w:t>extensions</w:t>
      </w:r>
      <w:r>
        <w:rPr>
          <w:sz w:val="28"/>
          <w:szCs w:val="28"/>
        </w:rPr>
        <w:t xml:space="preserve"> </w:t>
      </w:r>
      <w:r w:rsidR="0014253D">
        <w:rPr>
          <w:sz w:val="28"/>
          <w:szCs w:val="28"/>
        </w:rPr>
        <w:t>of homes</w:t>
      </w:r>
    </w:p>
    <w:p w14:paraId="799D5E1E" w14:textId="34179444" w:rsidR="00253838" w:rsidRDefault="00A93A30" w:rsidP="0025383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Protect trees from development </w:t>
      </w:r>
    </w:p>
    <w:p w14:paraId="0D8CE74A" w14:textId="2E3CE819" w:rsidR="004738F4" w:rsidRPr="00BB04A8" w:rsidRDefault="004738F4" w:rsidP="00BB04A8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Give further protections </w:t>
      </w:r>
      <w:r w:rsidR="004A489A">
        <w:rPr>
          <w:sz w:val="28"/>
          <w:szCs w:val="28"/>
        </w:rPr>
        <w:t>to</w:t>
      </w:r>
      <w:r>
        <w:rPr>
          <w:sz w:val="28"/>
          <w:szCs w:val="28"/>
        </w:rPr>
        <w:t xml:space="preserve"> locally listed buildings</w:t>
      </w:r>
    </w:p>
    <w:p w14:paraId="1BAED0A0" w14:textId="442FF9D3" w:rsidR="00FA07B4" w:rsidRDefault="00FA07B4" w:rsidP="006C3A89">
      <w:pPr>
        <w:jc w:val="both"/>
        <w:rPr>
          <w:sz w:val="28"/>
          <w:szCs w:val="28"/>
        </w:rPr>
      </w:pPr>
    </w:p>
    <w:p w14:paraId="058107BC" w14:textId="7524A483" w:rsidR="008C483D" w:rsidRDefault="00BA0976" w:rsidP="006C3A89">
      <w:pPr>
        <w:jc w:val="both"/>
        <w:rPr>
          <w:sz w:val="28"/>
          <w:szCs w:val="28"/>
        </w:rPr>
      </w:pPr>
      <w:r>
        <w:rPr>
          <w:sz w:val="28"/>
          <w:szCs w:val="28"/>
        </w:rPr>
        <w:t>But t</w:t>
      </w:r>
      <w:r w:rsidR="00B03B4E">
        <w:rPr>
          <w:sz w:val="28"/>
          <w:szCs w:val="28"/>
        </w:rPr>
        <w:t>here are also many issues that planning does not have an influence over</w:t>
      </w:r>
      <w:r w:rsidR="0076012B">
        <w:rPr>
          <w:sz w:val="28"/>
          <w:szCs w:val="28"/>
        </w:rPr>
        <w:t xml:space="preserve">, because they </w:t>
      </w:r>
      <w:r w:rsidR="004A489A">
        <w:rPr>
          <w:sz w:val="28"/>
          <w:szCs w:val="28"/>
        </w:rPr>
        <w:t xml:space="preserve">are not </w:t>
      </w:r>
      <w:r w:rsidR="0076012B">
        <w:rPr>
          <w:sz w:val="28"/>
          <w:szCs w:val="28"/>
        </w:rPr>
        <w:t>within the scope of the planning system. Examples of these are roads and traffic management</w:t>
      </w:r>
      <w:r w:rsidR="00253838">
        <w:rPr>
          <w:sz w:val="28"/>
          <w:szCs w:val="28"/>
        </w:rPr>
        <w:t>, the maintenance of parks</w:t>
      </w:r>
      <w:r w:rsidR="00BB04A8">
        <w:rPr>
          <w:sz w:val="28"/>
          <w:szCs w:val="28"/>
        </w:rPr>
        <w:t xml:space="preserve"> or</w:t>
      </w:r>
      <w:r w:rsidR="0043127F">
        <w:rPr>
          <w:sz w:val="28"/>
          <w:szCs w:val="28"/>
        </w:rPr>
        <w:t xml:space="preserve"> the</w:t>
      </w:r>
      <w:r w:rsidR="00BB04A8">
        <w:rPr>
          <w:sz w:val="28"/>
          <w:szCs w:val="28"/>
        </w:rPr>
        <w:t xml:space="preserve"> </w:t>
      </w:r>
      <w:r w:rsidR="004738F4">
        <w:rPr>
          <w:sz w:val="28"/>
          <w:szCs w:val="28"/>
        </w:rPr>
        <w:t>list</w:t>
      </w:r>
      <w:r w:rsidR="0043127F">
        <w:rPr>
          <w:sz w:val="28"/>
          <w:szCs w:val="28"/>
        </w:rPr>
        <w:t>ing</w:t>
      </w:r>
      <w:r w:rsidR="004738F4">
        <w:rPr>
          <w:sz w:val="28"/>
          <w:szCs w:val="28"/>
        </w:rPr>
        <w:t xml:space="preserve"> </w:t>
      </w:r>
      <w:r w:rsidR="0043127F">
        <w:rPr>
          <w:sz w:val="28"/>
          <w:szCs w:val="28"/>
        </w:rPr>
        <w:t>of</w:t>
      </w:r>
      <w:r w:rsidR="004738F4">
        <w:rPr>
          <w:sz w:val="28"/>
          <w:szCs w:val="28"/>
        </w:rPr>
        <w:t xml:space="preserve"> historic building</w:t>
      </w:r>
      <w:r w:rsidR="0043127F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  <w:r w:rsidR="009566B1">
        <w:rPr>
          <w:sz w:val="28"/>
          <w:szCs w:val="28"/>
        </w:rPr>
        <w:t xml:space="preserve">Even though they might seem planning issues, you </w:t>
      </w:r>
      <w:r w:rsidR="002F732A">
        <w:rPr>
          <w:sz w:val="28"/>
          <w:szCs w:val="28"/>
        </w:rPr>
        <w:t xml:space="preserve">(or the council) </w:t>
      </w:r>
      <w:r w:rsidR="009566B1">
        <w:rPr>
          <w:sz w:val="28"/>
          <w:szCs w:val="28"/>
        </w:rPr>
        <w:t xml:space="preserve">will not be able to </w:t>
      </w:r>
      <w:r w:rsidR="002F732A">
        <w:rPr>
          <w:sz w:val="28"/>
          <w:szCs w:val="28"/>
        </w:rPr>
        <w:t>change these through planning.</w:t>
      </w:r>
      <w:r w:rsidR="009566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771A148" w14:textId="77777777" w:rsidR="008C483D" w:rsidRDefault="008C483D" w:rsidP="006C3A89">
      <w:pPr>
        <w:jc w:val="both"/>
        <w:rPr>
          <w:sz w:val="28"/>
          <w:szCs w:val="28"/>
        </w:rPr>
      </w:pPr>
    </w:p>
    <w:p w14:paraId="7F8FDD87" w14:textId="4C5919B5" w:rsidR="00C538AB" w:rsidRDefault="0043127F" w:rsidP="006C3A89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93A30">
        <w:rPr>
          <w:sz w:val="28"/>
          <w:szCs w:val="28"/>
        </w:rPr>
        <w:t xml:space="preserve">he </w:t>
      </w:r>
      <w:r>
        <w:rPr>
          <w:sz w:val="28"/>
          <w:szCs w:val="28"/>
        </w:rPr>
        <w:t>national government</w:t>
      </w:r>
      <w:r w:rsidR="008C483D">
        <w:rPr>
          <w:sz w:val="28"/>
          <w:szCs w:val="28"/>
        </w:rPr>
        <w:t xml:space="preserve"> continues to </w:t>
      </w:r>
      <w:r w:rsidR="008F108F">
        <w:rPr>
          <w:sz w:val="28"/>
          <w:szCs w:val="28"/>
        </w:rPr>
        <w:t>strip away local planning powers</w:t>
      </w:r>
      <w:r w:rsidR="002F732A">
        <w:rPr>
          <w:sz w:val="28"/>
          <w:szCs w:val="28"/>
        </w:rPr>
        <w:t xml:space="preserve"> </w:t>
      </w:r>
      <w:r w:rsidR="008C483D">
        <w:rPr>
          <w:sz w:val="28"/>
          <w:szCs w:val="28"/>
        </w:rPr>
        <w:t xml:space="preserve">by extending </w:t>
      </w:r>
      <w:r w:rsidR="0058503F">
        <w:rPr>
          <w:sz w:val="28"/>
          <w:szCs w:val="28"/>
        </w:rPr>
        <w:t>permitted development rights</w:t>
      </w:r>
      <w:r w:rsidR="004A720B">
        <w:rPr>
          <w:sz w:val="28"/>
          <w:szCs w:val="28"/>
        </w:rPr>
        <w:t xml:space="preserve"> legislation</w:t>
      </w:r>
      <w:r w:rsidR="002F732A">
        <w:rPr>
          <w:sz w:val="28"/>
          <w:szCs w:val="28"/>
        </w:rPr>
        <w:t>. T</w:t>
      </w:r>
      <w:r w:rsidR="004A720B">
        <w:rPr>
          <w:sz w:val="28"/>
          <w:szCs w:val="28"/>
        </w:rPr>
        <w:t>his</w:t>
      </w:r>
      <w:r w:rsidR="002F732A">
        <w:rPr>
          <w:sz w:val="28"/>
          <w:szCs w:val="28"/>
        </w:rPr>
        <w:t xml:space="preserve"> legislation</w:t>
      </w:r>
      <w:r w:rsidR="004A720B">
        <w:rPr>
          <w:sz w:val="28"/>
          <w:szCs w:val="28"/>
        </w:rPr>
        <w:t xml:space="preserve"> gives </w:t>
      </w:r>
      <w:r w:rsidR="0058503F">
        <w:rPr>
          <w:sz w:val="28"/>
          <w:szCs w:val="28"/>
        </w:rPr>
        <w:t xml:space="preserve">forms of development </w:t>
      </w:r>
      <w:r w:rsidR="004A720B">
        <w:rPr>
          <w:sz w:val="28"/>
          <w:szCs w:val="28"/>
        </w:rPr>
        <w:t>defined in national legislation automatic</w:t>
      </w:r>
      <w:r w:rsidR="0058503F">
        <w:rPr>
          <w:sz w:val="28"/>
          <w:szCs w:val="28"/>
        </w:rPr>
        <w:t xml:space="preserve"> planning </w:t>
      </w:r>
      <w:r w:rsidR="002F732A">
        <w:rPr>
          <w:sz w:val="28"/>
          <w:szCs w:val="28"/>
        </w:rPr>
        <w:t>permission</w:t>
      </w:r>
      <w:r w:rsidR="00307D21">
        <w:rPr>
          <w:sz w:val="28"/>
          <w:szCs w:val="28"/>
        </w:rPr>
        <w:t>: you have no opportunity to object to this and your council is unable to stop it.</w:t>
      </w:r>
      <w:r w:rsidR="0058503F">
        <w:rPr>
          <w:sz w:val="28"/>
          <w:szCs w:val="28"/>
        </w:rPr>
        <w:t xml:space="preserve"> </w:t>
      </w:r>
      <w:r w:rsidR="004A720B">
        <w:rPr>
          <w:sz w:val="28"/>
          <w:szCs w:val="28"/>
        </w:rPr>
        <w:t xml:space="preserve">The conversion of office blocks </w:t>
      </w:r>
      <w:r w:rsidR="00307D21">
        <w:rPr>
          <w:sz w:val="28"/>
          <w:szCs w:val="28"/>
        </w:rPr>
        <w:t>in</w:t>
      </w:r>
      <w:r w:rsidR="00A93A30">
        <w:rPr>
          <w:sz w:val="28"/>
          <w:szCs w:val="28"/>
        </w:rPr>
        <w:t>to housing</w:t>
      </w:r>
      <w:r w:rsidR="004A720B">
        <w:rPr>
          <w:sz w:val="28"/>
          <w:szCs w:val="28"/>
        </w:rPr>
        <w:t xml:space="preserve"> is an example of this: planning has no influence over this. </w:t>
      </w:r>
    </w:p>
    <w:p w14:paraId="67EA0C9A" w14:textId="40E98055" w:rsidR="00FA07B4" w:rsidRDefault="00FA07B4" w:rsidP="006C3A89">
      <w:pPr>
        <w:jc w:val="both"/>
        <w:rPr>
          <w:sz w:val="28"/>
          <w:szCs w:val="28"/>
        </w:rPr>
      </w:pPr>
    </w:p>
    <w:p w14:paraId="58ED1C1D" w14:textId="6D8A0793" w:rsidR="007E434A" w:rsidRPr="007E434A" w:rsidRDefault="007E434A" w:rsidP="006C3A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you can do</w:t>
      </w:r>
    </w:p>
    <w:p w14:paraId="0097B1B1" w14:textId="1CBE7C39" w:rsidR="006C3A89" w:rsidRDefault="006C3A89" w:rsidP="006C3A89">
      <w:pPr>
        <w:jc w:val="both"/>
        <w:rPr>
          <w:sz w:val="28"/>
          <w:szCs w:val="28"/>
        </w:rPr>
      </w:pPr>
      <w:r w:rsidRPr="25C893BA">
        <w:rPr>
          <w:sz w:val="28"/>
          <w:szCs w:val="28"/>
        </w:rPr>
        <w:t>There are different ways you can have your say and get involved</w:t>
      </w:r>
      <w:r w:rsidR="004A720B">
        <w:rPr>
          <w:sz w:val="28"/>
          <w:szCs w:val="28"/>
        </w:rPr>
        <w:t xml:space="preserve"> in planning. The five main ways to do so are:</w:t>
      </w:r>
    </w:p>
    <w:p w14:paraId="5688710C" w14:textId="77777777" w:rsidR="006C3A89" w:rsidRPr="006C3DB0" w:rsidRDefault="006C3A89" w:rsidP="006C3A89">
      <w:pPr>
        <w:jc w:val="both"/>
        <w:rPr>
          <w:sz w:val="28"/>
          <w:szCs w:val="28"/>
        </w:rPr>
      </w:pPr>
    </w:p>
    <w:p w14:paraId="4B65B778" w14:textId="77777777" w:rsidR="006C3A89" w:rsidRPr="002C0688" w:rsidRDefault="006C3A89" w:rsidP="006C3A8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Respond to </w:t>
      </w:r>
      <w:r w:rsidRPr="002C0688">
        <w:rPr>
          <w:sz w:val="28"/>
          <w:szCs w:val="28"/>
        </w:rPr>
        <w:t>planning applications in your neighbourhood</w:t>
      </w:r>
    </w:p>
    <w:p w14:paraId="183C614B" w14:textId="77777777" w:rsidR="006C3A89" w:rsidRPr="002C0688" w:rsidRDefault="006C3A89" w:rsidP="006C3A8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C0688">
        <w:rPr>
          <w:sz w:val="28"/>
          <w:szCs w:val="28"/>
        </w:rPr>
        <w:t>Report breaches of planning law and regulations to your council</w:t>
      </w:r>
    </w:p>
    <w:p w14:paraId="5F6D46E5" w14:textId="082EA585" w:rsidR="006C3A89" w:rsidRPr="002C0688" w:rsidRDefault="006C3A89" w:rsidP="006C3A8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C0688">
        <w:rPr>
          <w:sz w:val="28"/>
          <w:szCs w:val="28"/>
        </w:rPr>
        <w:t>Give your views on the consultation</w:t>
      </w:r>
      <w:r w:rsidR="004A365F">
        <w:rPr>
          <w:sz w:val="28"/>
          <w:szCs w:val="28"/>
        </w:rPr>
        <w:t>s</w:t>
      </w:r>
      <w:r w:rsidRPr="002C0688">
        <w:rPr>
          <w:sz w:val="28"/>
          <w:szCs w:val="28"/>
        </w:rPr>
        <w:t xml:space="preserve"> for the Local Plan</w:t>
      </w:r>
    </w:p>
    <w:p w14:paraId="7E45B86C" w14:textId="7A1A930D" w:rsidR="006C3A89" w:rsidRPr="002C0688" w:rsidRDefault="006C3A89" w:rsidP="006C3A8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C0688">
        <w:rPr>
          <w:sz w:val="28"/>
          <w:szCs w:val="28"/>
        </w:rPr>
        <w:t>Develop your own Neighbourhood Plan</w:t>
      </w:r>
      <w:r w:rsidR="004A365F">
        <w:rPr>
          <w:sz w:val="28"/>
          <w:szCs w:val="28"/>
        </w:rPr>
        <w:t xml:space="preserve"> or community plan</w:t>
      </w:r>
    </w:p>
    <w:p w14:paraId="53C10364" w14:textId="77777777" w:rsidR="006C3A89" w:rsidRPr="002C0688" w:rsidRDefault="006C3A89" w:rsidP="006C3A8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2C0688">
        <w:rPr>
          <w:sz w:val="28"/>
          <w:szCs w:val="28"/>
        </w:rPr>
        <w:t>Develop your own campaign</w:t>
      </w:r>
    </w:p>
    <w:p w14:paraId="538F7804" w14:textId="010E10B2" w:rsidR="004A365F" w:rsidRDefault="004A365F" w:rsidP="004A365F">
      <w:pPr>
        <w:jc w:val="both"/>
        <w:rPr>
          <w:sz w:val="28"/>
          <w:szCs w:val="28"/>
        </w:rPr>
      </w:pPr>
    </w:p>
    <w:p w14:paraId="13A326DA" w14:textId="3035057F" w:rsidR="004A365F" w:rsidRDefault="004A365F" w:rsidP="004A36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our other guides, we explain how </w:t>
      </w:r>
      <w:r w:rsidR="003477DE">
        <w:rPr>
          <w:sz w:val="28"/>
          <w:szCs w:val="28"/>
        </w:rPr>
        <w:t>you can make use of your rights</w:t>
      </w:r>
      <w:r w:rsidR="003F652C">
        <w:rPr>
          <w:sz w:val="28"/>
          <w:szCs w:val="28"/>
        </w:rPr>
        <w:t xml:space="preserve"> and participate in planning decisions.  </w:t>
      </w:r>
      <w:r w:rsidR="003477DE">
        <w:rPr>
          <w:sz w:val="28"/>
          <w:szCs w:val="28"/>
        </w:rPr>
        <w:t xml:space="preserve"> </w:t>
      </w:r>
    </w:p>
    <w:p w14:paraId="252978D2" w14:textId="77777777" w:rsidR="004A720B" w:rsidRPr="00595B31" w:rsidRDefault="004A720B" w:rsidP="004A365F">
      <w:pPr>
        <w:jc w:val="both"/>
        <w:rPr>
          <w:sz w:val="28"/>
          <w:szCs w:val="28"/>
        </w:rPr>
      </w:pPr>
    </w:p>
    <w:p w14:paraId="14999D97" w14:textId="77777777" w:rsidR="006C3A89" w:rsidRDefault="006C3A89" w:rsidP="006C3A89">
      <w:pPr>
        <w:pStyle w:val="Heading1"/>
      </w:pPr>
      <w:r>
        <w:t>Join a community group</w:t>
      </w:r>
    </w:p>
    <w:p w14:paraId="643F5FBA" w14:textId="79BE0D67" w:rsidR="006C3A89" w:rsidRDefault="006C3A89" w:rsidP="006C3A89">
      <w:pPr>
        <w:jc w:val="both"/>
        <w:rPr>
          <w:sz w:val="28"/>
          <w:szCs w:val="28"/>
        </w:rPr>
      </w:pPr>
      <w:r w:rsidRPr="0A73EAE8">
        <w:rPr>
          <w:sz w:val="28"/>
          <w:szCs w:val="28"/>
        </w:rPr>
        <w:t xml:space="preserve">It is often easier to get involved in planning </w:t>
      </w:r>
      <w:r w:rsidR="006A52DB">
        <w:rPr>
          <w:sz w:val="28"/>
          <w:szCs w:val="28"/>
        </w:rPr>
        <w:t>together with</w:t>
      </w:r>
      <w:r w:rsidRPr="0A73EAE8">
        <w:rPr>
          <w:sz w:val="28"/>
          <w:szCs w:val="28"/>
        </w:rPr>
        <w:t xml:space="preserve"> </w:t>
      </w:r>
      <w:r w:rsidR="009D64A6">
        <w:rPr>
          <w:sz w:val="28"/>
          <w:szCs w:val="28"/>
        </w:rPr>
        <w:t>neighbours or as part of a group</w:t>
      </w:r>
      <w:r w:rsidRPr="0A73EAE8">
        <w:rPr>
          <w:sz w:val="28"/>
          <w:szCs w:val="28"/>
        </w:rPr>
        <w:t>. You can always join an existing group in your area, who might be involved in planning already. Groups to look out for are:</w:t>
      </w:r>
    </w:p>
    <w:p w14:paraId="6E485369" w14:textId="77777777" w:rsidR="006C3A89" w:rsidRPr="0062546E" w:rsidRDefault="006C3A89" w:rsidP="006C3A89"/>
    <w:p w14:paraId="67B4D21C" w14:textId="77777777" w:rsidR="006C3A89" w:rsidRPr="00522313" w:rsidRDefault="006C3A89" w:rsidP="006C3A89">
      <w:pPr>
        <w:pStyle w:val="ListParagraph"/>
        <w:numPr>
          <w:ilvl w:val="0"/>
          <w:numId w:val="6"/>
        </w:numPr>
      </w:pPr>
      <w:r w:rsidRPr="00522313">
        <w:rPr>
          <w:sz w:val="28"/>
          <w:szCs w:val="28"/>
        </w:rPr>
        <w:t>Local history and heritage groups</w:t>
      </w:r>
      <w:r>
        <w:rPr>
          <w:sz w:val="28"/>
          <w:szCs w:val="28"/>
        </w:rPr>
        <w:t xml:space="preserve"> (</w:t>
      </w:r>
      <w:hyperlink r:id="rId14" w:history="1">
        <w:r w:rsidRPr="0006292C">
          <w:rPr>
            <w:rStyle w:val="Hyperlink"/>
            <w:sz w:val="28"/>
            <w:szCs w:val="28"/>
          </w:rPr>
          <w:t>www.londonhistorians.org</w:t>
        </w:r>
      </w:hyperlink>
      <w:r>
        <w:rPr>
          <w:sz w:val="28"/>
          <w:szCs w:val="28"/>
        </w:rPr>
        <w:t>)</w:t>
      </w:r>
    </w:p>
    <w:p w14:paraId="1EED7CD3" w14:textId="77777777" w:rsidR="006C3A89" w:rsidRPr="00DA043C" w:rsidRDefault="006C3A89" w:rsidP="006C3A89">
      <w:pPr>
        <w:pStyle w:val="ListParagraph"/>
        <w:numPr>
          <w:ilvl w:val="0"/>
          <w:numId w:val="6"/>
        </w:numPr>
      </w:pPr>
      <w:r w:rsidRPr="25C893BA">
        <w:rPr>
          <w:sz w:val="28"/>
          <w:szCs w:val="28"/>
        </w:rPr>
        <w:t>Local community groups (justplace-london.blogspot.com)</w:t>
      </w:r>
    </w:p>
    <w:p w14:paraId="17DA7FC6" w14:textId="77777777" w:rsidR="006C3A89" w:rsidRPr="00D84FDF" w:rsidRDefault="006C3A89" w:rsidP="006C3A89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A neighbourhood forum (</w:t>
      </w:r>
      <w:r w:rsidRPr="00D86436">
        <w:rPr>
          <w:sz w:val="28"/>
          <w:szCs w:val="28"/>
        </w:rPr>
        <w:t>www.neighbourhoodplanners.london</w:t>
      </w:r>
      <w:r>
        <w:rPr>
          <w:sz w:val="28"/>
          <w:szCs w:val="28"/>
        </w:rPr>
        <w:t>)</w:t>
      </w:r>
    </w:p>
    <w:p w14:paraId="34648F98" w14:textId="77777777" w:rsidR="006C3A89" w:rsidRPr="0009715A" w:rsidRDefault="006C3A89" w:rsidP="006C3A89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Local amenity societies (</w:t>
      </w:r>
      <w:hyperlink r:id="rId15" w:history="1">
        <w:r w:rsidRPr="0006292C">
          <w:rPr>
            <w:rStyle w:val="Hyperlink"/>
            <w:sz w:val="28"/>
            <w:szCs w:val="28"/>
          </w:rPr>
          <w:t>www.londonforum.org.uk/boroughlist.php</w:t>
        </w:r>
      </w:hyperlink>
      <w:r>
        <w:rPr>
          <w:sz w:val="28"/>
          <w:szCs w:val="28"/>
        </w:rPr>
        <w:t>)</w:t>
      </w:r>
    </w:p>
    <w:p w14:paraId="10E58AB2" w14:textId="77777777" w:rsidR="006C3A89" w:rsidRPr="00422A81" w:rsidRDefault="006C3A89" w:rsidP="006C3A89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>Tenant or resident associations (</w:t>
      </w:r>
      <w:hyperlink r:id="rId16" w:history="1">
        <w:r w:rsidRPr="0006292C">
          <w:rPr>
            <w:rStyle w:val="Hyperlink"/>
            <w:sz w:val="28"/>
            <w:szCs w:val="28"/>
          </w:rPr>
          <w:t>www.londontenants.org</w:t>
        </w:r>
      </w:hyperlink>
      <w:r>
        <w:rPr>
          <w:sz w:val="28"/>
          <w:szCs w:val="28"/>
        </w:rPr>
        <w:t>)</w:t>
      </w:r>
    </w:p>
    <w:p w14:paraId="51068549" w14:textId="77777777" w:rsidR="006C3A89" w:rsidRDefault="006C3A89" w:rsidP="006C3A89">
      <w:pPr>
        <w:rPr>
          <w:sz w:val="28"/>
          <w:szCs w:val="28"/>
        </w:rPr>
      </w:pPr>
    </w:p>
    <w:p w14:paraId="02342B53" w14:textId="6DBDF984" w:rsidR="006C3A89" w:rsidRDefault="006C3A89" w:rsidP="006C3A89">
      <w:pPr>
        <w:rPr>
          <w:sz w:val="28"/>
          <w:szCs w:val="28"/>
        </w:rPr>
      </w:pPr>
      <w:r w:rsidRPr="25C893BA">
        <w:rPr>
          <w:sz w:val="28"/>
          <w:szCs w:val="28"/>
        </w:rPr>
        <w:t>If there is no group interested in planning active in your area, you can set up your own</w:t>
      </w:r>
      <w:r w:rsidR="00A80811">
        <w:rPr>
          <w:sz w:val="28"/>
          <w:szCs w:val="28"/>
        </w:rPr>
        <w:t xml:space="preserve"> together with your neighbours</w:t>
      </w:r>
      <w:r w:rsidRPr="25C893BA">
        <w:rPr>
          <w:sz w:val="28"/>
          <w:szCs w:val="28"/>
        </w:rPr>
        <w:t xml:space="preserve">. We might be able to help with this. </w:t>
      </w:r>
    </w:p>
    <w:p w14:paraId="05BA3882" w14:textId="77777777" w:rsidR="00A80811" w:rsidRDefault="00A80811" w:rsidP="006C3A89">
      <w:pPr>
        <w:rPr>
          <w:sz w:val="28"/>
          <w:szCs w:val="28"/>
        </w:rPr>
      </w:pPr>
    </w:p>
    <w:p w14:paraId="7F2B0ED1" w14:textId="77777777" w:rsidR="006C3A89" w:rsidRDefault="006C3A89" w:rsidP="006C3A89">
      <w:pPr>
        <w:pStyle w:val="Heading1"/>
      </w:pPr>
      <w:r>
        <w:t>Further reading</w:t>
      </w:r>
    </w:p>
    <w:p w14:paraId="31E47697" w14:textId="759F905E" w:rsidR="006C3A89" w:rsidRDefault="00403885" w:rsidP="006C3A89">
      <w:pPr>
        <w:spacing w:line="259" w:lineRule="auto"/>
        <w:jc w:val="both"/>
      </w:pPr>
      <w:r>
        <w:rPr>
          <w:sz w:val="28"/>
          <w:szCs w:val="28"/>
        </w:rPr>
        <w:t>We have published the following guide</w:t>
      </w:r>
      <w:r w:rsidR="00F0328A">
        <w:rPr>
          <w:sz w:val="28"/>
          <w:szCs w:val="28"/>
        </w:rPr>
        <w:t>, which you can find on our website:</w:t>
      </w:r>
    </w:p>
    <w:p w14:paraId="24A652B4" w14:textId="77777777" w:rsidR="006C3A89" w:rsidRDefault="006C3A89" w:rsidP="006C3A89">
      <w:pPr>
        <w:jc w:val="both"/>
        <w:rPr>
          <w:sz w:val="28"/>
          <w:szCs w:val="28"/>
        </w:rPr>
      </w:pPr>
    </w:p>
    <w:p w14:paraId="647D1145" w14:textId="275A040D" w:rsidR="00351BB7" w:rsidRDefault="00351BB7" w:rsidP="006C3A89">
      <w:pPr>
        <w:rPr>
          <w:sz w:val="28"/>
          <w:szCs w:val="28"/>
        </w:rPr>
      </w:pPr>
      <w:r w:rsidRPr="000449FA">
        <w:rPr>
          <w:rStyle w:val="Heading2Char"/>
          <w:sz w:val="28"/>
          <w:szCs w:val="28"/>
        </w:rPr>
        <w:t xml:space="preserve">Guide 2: </w:t>
      </w:r>
      <w:r>
        <w:rPr>
          <w:rStyle w:val="Heading2Char"/>
          <w:sz w:val="28"/>
          <w:szCs w:val="28"/>
        </w:rPr>
        <w:t>F</w:t>
      </w:r>
      <w:r w:rsidRPr="000449FA">
        <w:rPr>
          <w:rStyle w:val="Heading2Char"/>
          <w:sz w:val="28"/>
          <w:szCs w:val="28"/>
        </w:rPr>
        <w:t>ind</w:t>
      </w:r>
      <w:r>
        <w:rPr>
          <w:rStyle w:val="Heading2Char"/>
          <w:sz w:val="28"/>
          <w:szCs w:val="28"/>
        </w:rPr>
        <w:t>ing out</w:t>
      </w:r>
      <w:r w:rsidRPr="000449FA">
        <w:rPr>
          <w:rStyle w:val="Heading2Char"/>
          <w:sz w:val="28"/>
          <w:szCs w:val="28"/>
        </w:rPr>
        <w:t xml:space="preserve"> what</w:t>
      </w:r>
      <w:r>
        <w:rPr>
          <w:rStyle w:val="Heading2Char"/>
          <w:sz w:val="28"/>
          <w:szCs w:val="28"/>
        </w:rPr>
        <w:t xml:space="preserve"> </w:t>
      </w:r>
      <w:r w:rsidRPr="000449FA">
        <w:rPr>
          <w:rStyle w:val="Heading2Char"/>
          <w:sz w:val="28"/>
          <w:szCs w:val="28"/>
        </w:rPr>
        <w:t>is happening in your area</w:t>
      </w:r>
    </w:p>
    <w:p w14:paraId="435A2C68" w14:textId="756668C5" w:rsidR="00351BB7" w:rsidRDefault="00351BB7" w:rsidP="006C3A89">
      <w:pPr>
        <w:rPr>
          <w:sz w:val="28"/>
          <w:szCs w:val="28"/>
        </w:rPr>
      </w:pPr>
    </w:p>
    <w:p w14:paraId="74CE4958" w14:textId="77777777" w:rsidR="00351BB7" w:rsidRPr="00351BB7" w:rsidRDefault="00351BB7" w:rsidP="006C3A89">
      <w:pPr>
        <w:rPr>
          <w:sz w:val="28"/>
          <w:szCs w:val="28"/>
        </w:rPr>
      </w:pPr>
    </w:p>
    <w:p w14:paraId="18B569FD" w14:textId="77777777" w:rsidR="00333017" w:rsidRDefault="006C3A89" w:rsidP="00333017">
      <w:pPr>
        <w:rPr>
          <w:sz w:val="28"/>
          <w:szCs w:val="28"/>
        </w:rPr>
      </w:pPr>
      <w:r>
        <w:rPr>
          <w:sz w:val="28"/>
          <w:szCs w:val="28"/>
        </w:rPr>
        <w:t xml:space="preserve">Other organisations have published </w:t>
      </w:r>
      <w:r w:rsidR="00403885">
        <w:rPr>
          <w:sz w:val="28"/>
          <w:szCs w:val="28"/>
        </w:rPr>
        <w:t xml:space="preserve">helpful </w:t>
      </w:r>
      <w:r>
        <w:rPr>
          <w:sz w:val="28"/>
          <w:szCs w:val="28"/>
        </w:rPr>
        <w:t>resources:</w:t>
      </w:r>
    </w:p>
    <w:p w14:paraId="0AF71FF9" w14:textId="77777777" w:rsidR="004A720B" w:rsidRDefault="004A720B" w:rsidP="00333017">
      <w:pPr>
        <w:rPr>
          <w:sz w:val="28"/>
          <w:szCs w:val="28"/>
        </w:rPr>
      </w:pPr>
    </w:p>
    <w:p w14:paraId="1A69F176" w14:textId="77777777" w:rsidR="004A720B" w:rsidRDefault="004A720B" w:rsidP="00333017">
      <w:pPr>
        <w:rPr>
          <w:sz w:val="28"/>
          <w:szCs w:val="28"/>
        </w:rPr>
      </w:pPr>
    </w:p>
    <w:p w14:paraId="6D60F748" w14:textId="77777777" w:rsidR="004A720B" w:rsidRDefault="004A720B" w:rsidP="004A720B">
      <w:pPr>
        <w:rPr>
          <w:sz w:val="28"/>
          <w:szCs w:val="28"/>
        </w:rPr>
      </w:pPr>
      <w:r w:rsidRPr="00294DC6">
        <w:rPr>
          <w:b/>
          <w:bCs/>
          <w:sz w:val="28"/>
          <w:szCs w:val="28"/>
        </w:rPr>
        <w:t>Friends of the Earth</w:t>
      </w:r>
      <w:r>
        <w:rPr>
          <w:sz w:val="28"/>
          <w:szCs w:val="28"/>
        </w:rPr>
        <w:t xml:space="preserve">, </w:t>
      </w:r>
      <w:r w:rsidRPr="00B8035A">
        <w:rPr>
          <w:sz w:val="28"/>
          <w:szCs w:val="28"/>
        </w:rPr>
        <w:t>Guide to community rights, environment and planning laws</w:t>
      </w:r>
      <w:r>
        <w:rPr>
          <w:sz w:val="28"/>
          <w:szCs w:val="28"/>
        </w:rPr>
        <w:t xml:space="preserve"> series.</w:t>
      </w:r>
    </w:p>
    <w:p w14:paraId="3BFB86EF" w14:textId="77777777" w:rsidR="004A720B" w:rsidRPr="00CB5292" w:rsidRDefault="00C20CF0" w:rsidP="004A720B">
      <w:hyperlink r:id="rId17" w:history="1">
        <w:r w:rsidR="004A720B" w:rsidRPr="00CB5292">
          <w:rPr>
            <w:rStyle w:val="Hyperlink"/>
          </w:rPr>
          <w:t>https://friendsoftheearth.uk/system-change/guide-community-rights-environment-and-planning-laws</w:t>
        </w:r>
      </w:hyperlink>
    </w:p>
    <w:p w14:paraId="3B744961" w14:textId="77777777" w:rsidR="004A720B" w:rsidRDefault="004A720B" w:rsidP="004A720B">
      <w:pPr>
        <w:rPr>
          <w:sz w:val="28"/>
          <w:szCs w:val="28"/>
        </w:rPr>
      </w:pPr>
    </w:p>
    <w:p w14:paraId="772FDDCF" w14:textId="77777777" w:rsidR="004A720B" w:rsidRDefault="004A720B" w:rsidP="004A720B">
      <w:pPr>
        <w:rPr>
          <w:sz w:val="28"/>
          <w:szCs w:val="28"/>
        </w:rPr>
      </w:pPr>
      <w:r w:rsidRPr="002C0688">
        <w:rPr>
          <w:b/>
          <w:bCs/>
          <w:sz w:val="28"/>
          <w:szCs w:val="28"/>
        </w:rPr>
        <w:t>Friends of the Earth</w:t>
      </w:r>
      <w:r>
        <w:rPr>
          <w:sz w:val="28"/>
          <w:szCs w:val="28"/>
        </w:rPr>
        <w:t>, The English planning system: An overview</w:t>
      </w:r>
    </w:p>
    <w:p w14:paraId="025D4AA9" w14:textId="77777777" w:rsidR="004A720B" w:rsidRPr="00CB5292" w:rsidRDefault="00C20CF0" w:rsidP="004A720B">
      <w:hyperlink r:id="rId18" w:history="1">
        <w:r w:rsidR="004A720B" w:rsidRPr="0064633A">
          <w:rPr>
            <w:rStyle w:val="Hyperlink"/>
          </w:rPr>
          <w:t>https://cdn</w:t>
        </w:r>
      </w:hyperlink>
      <w:r w:rsidR="004A720B" w:rsidRPr="00CB5292">
        <w:t>.friendsoftheearth.uk/sites/default/files/downloads/English%20Planning%20System%20an%20overview%20FoE.pdf</w:t>
      </w:r>
    </w:p>
    <w:p w14:paraId="299AC898" w14:textId="77777777" w:rsidR="004A720B" w:rsidRDefault="004A720B" w:rsidP="004A720B">
      <w:pPr>
        <w:rPr>
          <w:sz w:val="28"/>
          <w:szCs w:val="28"/>
        </w:rPr>
      </w:pPr>
    </w:p>
    <w:p w14:paraId="320E4949" w14:textId="77777777" w:rsidR="004A720B" w:rsidRDefault="004A720B" w:rsidP="004A720B">
      <w:pPr>
        <w:rPr>
          <w:sz w:val="28"/>
          <w:szCs w:val="28"/>
        </w:rPr>
      </w:pPr>
      <w:r w:rsidRPr="00365264">
        <w:rPr>
          <w:b/>
          <w:bCs/>
          <w:sz w:val="28"/>
          <w:szCs w:val="28"/>
        </w:rPr>
        <w:t>Friends of the Earth</w:t>
      </w:r>
      <w:r>
        <w:rPr>
          <w:sz w:val="28"/>
          <w:szCs w:val="28"/>
        </w:rPr>
        <w:t>, How-to: Running local campaigns guides</w:t>
      </w:r>
    </w:p>
    <w:p w14:paraId="733B29BA" w14:textId="7D91C7A6" w:rsidR="004A720B" w:rsidRPr="004A720B" w:rsidRDefault="00C20CF0" w:rsidP="00333017">
      <w:pPr>
        <w:sectPr w:rsidR="004A720B" w:rsidRPr="004A720B" w:rsidSect="002F2DC2">
          <w:footerReference w:type="even" r:id="rId19"/>
          <w:footerReference w:type="default" r:id="rId2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hyperlink r:id="rId21" w:history="1">
        <w:r w:rsidR="004A720B" w:rsidRPr="003B300F">
          <w:rPr>
            <w:rStyle w:val="Hyperlink"/>
          </w:rPr>
          <w:t>https://campaigning.friendsoftheearth.uk/resources?_ga=2.179486500.143575968.1609936271-906712487.1609936271</w:t>
        </w:r>
      </w:hyperlink>
    </w:p>
    <w:p w14:paraId="58E7343D" w14:textId="20885104" w:rsidR="00AF739E" w:rsidRDefault="00AF739E" w:rsidP="25C893BA">
      <w:pPr>
        <w:rPr>
          <w:sz w:val="28"/>
          <w:szCs w:val="28"/>
        </w:rPr>
      </w:pPr>
      <w:r w:rsidRPr="002C21E5">
        <w:rPr>
          <w:b/>
          <w:bCs/>
          <w:sz w:val="28"/>
          <w:szCs w:val="28"/>
        </w:rPr>
        <w:lastRenderedPageBreak/>
        <w:t>Planning Portal</w:t>
      </w:r>
      <w:r>
        <w:rPr>
          <w:sz w:val="28"/>
          <w:szCs w:val="28"/>
        </w:rPr>
        <w:t xml:space="preserve">, </w:t>
      </w:r>
      <w:r w:rsidR="002C21E5">
        <w:rPr>
          <w:sz w:val="28"/>
          <w:szCs w:val="28"/>
        </w:rPr>
        <w:t>About the planning system</w:t>
      </w:r>
    </w:p>
    <w:p w14:paraId="2898CF6F" w14:textId="68157B84" w:rsidR="002C21E5" w:rsidRPr="002C21E5" w:rsidRDefault="00C20CF0" w:rsidP="25C893BA">
      <w:hyperlink r:id="rId22" w:history="1">
        <w:r w:rsidR="002C21E5" w:rsidRPr="002C21E5">
          <w:rPr>
            <w:rStyle w:val="Hyperlink"/>
          </w:rPr>
          <w:t>https://www.planningportal.co.uk/info/200127/planning/102/about_the_planning_system</w:t>
        </w:r>
      </w:hyperlink>
    </w:p>
    <w:p w14:paraId="13B6C05D" w14:textId="77777777" w:rsidR="002C21E5" w:rsidRDefault="002C21E5" w:rsidP="25C893BA">
      <w:pPr>
        <w:rPr>
          <w:sz w:val="28"/>
          <w:szCs w:val="28"/>
        </w:rPr>
      </w:pPr>
    </w:p>
    <w:p w14:paraId="6F5EB0F0" w14:textId="618763F5" w:rsidR="00AF739E" w:rsidRPr="00AF739E" w:rsidRDefault="00AF739E" w:rsidP="25C893BA">
      <w:r w:rsidRPr="00AF739E">
        <w:rPr>
          <w:b/>
          <w:bCs/>
          <w:sz w:val="28"/>
          <w:szCs w:val="28"/>
        </w:rPr>
        <w:t>The Ministry of Housing, Communities &amp; Local Government,</w:t>
      </w:r>
      <w:r>
        <w:rPr>
          <w:sz w:val="28"/>
          <w:szCs w:val="28"/>
        </w:rPr>
        <w:t xml:space="preserve"> </w:t>
      </w:r>
      <w:r w:rsidRPr="00AF739E">
        <w:rPr>
          <w:sz w:val="28"/>
          <w:szCs w:val="28"/>
        </w:rPr>
        <w:t>Plain English guide to the planning system</w:t>
      </w:r>
      <w:r>
        <w:rPr>
          <w:sz w:val="28"/>
          <w:szCs w:val="28"/>
        </w:rPr>
        <w:br/>
      </w:r>
      <w:r w:rsidRPr="00AF739E">
        <w:t>https://www.gov.uk/government/publications/plain-english-guide-to-the-planning-system</w:t>
      </w:r>
    </w:p>
    <w:p w14:paraId="6BC98DCC" w14:textId="3FC38F2C" w:rsidR="00AF739E" w:rsidRDefault="00AF739E" w:rsidP="25C893BA">
      <w:pPr>
        <w:rPr>
          <w:sz w:val="28"/>
          <w:szCs w:val="28"/>
        </w:rPr>
      </w:pPr>
    </w:p>
    <w:p w14:paraId="0C30F5FC" w14:textId="62F6AFE0" w:rsidR="00CB5292" w:rsidRPr="00B8035A" w:rsidRDefault="00CB5292" w:rsidP="25C893BA">
      <w:pPr>
        <w:rPr>
          <w:sz w:val="28"/>
          <w:szCs w:val="28"/>
        </w:rPr>
      </w:pPr>
      <w:r w:rsidRPr="002C0688">
        <w:rPr>
          <w:b/>
          <w:bCs/>
          <w:sz w:val="28"/>
          <w:szCs w:val="28"/>
        </w:rPr>
        <w:t>Tony Burton</w:t>
      </w:r>
      <w:r>
        <w:rPr>
          <w:sz w:val="28"/>
          <w:szCs w:val="28"/>
        </w:rPr>
        <w:t xml:space="preserve">, </w:t>
      </w:r>
      <w:r w:rsidR="002C0688">
        <w:rPr>
          <w:sz w:val="28"/>
          <w:szCs w:val="28"/>
        </w:rPr>
        <w:t>video on Local Plans and the planning system</w:t>
      </w:r>
    </w:p>
    <w:p w14:paraId="71BF17C3" w14:textId="6A03B13E" w:rsidR="25C893BA" w:rsidRPr="002C0688" w:rsidRDefault="00531B17" w:rsidP="25C893BA">
      <w:pPr>
        <w:rPr>
          <w:rFonts w:ascii="Calibri" w:eastAsia="Calibri" w:hAnsi="Calibri" w:cs="Calibri"/>
        </w:rPr>
      </w:pPr>
      <w:r w:rsidRPr="002C0688">
        <w:rPr>
          <w:rFonts w:ascii="Calibri" w:eastAsia="Calibri" w:hAnsi="Calibri" w:cs="Calibri"/>
        </w:rPr>
        <w:t>http://www.merton.tv/2020/12/christmas-day-lecture-local-plans-by-tony-burton-25-december-2020/</w:t>
      </w:r>
    </w:p>
    <w:sectPr w:rsidR="25C893BA" w:rsidRPr="002C0688" w:rsidSect="002F2DC2">
      <w:footerReference w:type="default" r:id="rId2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80775" w14:textId="77777777" w:rsidR="001620F1" w:rsidRDefault="001620F1" w:rsidP="00844222">
      <w:r>
        <w:separator/>
      </w:r>
    </w:p>
  </w:endnote>
  <w:endnote w:type="continuationSeparator" w:id="0">
    <w:p w14:paraId="49B0A9B3" w14:textId="77777777" w:rsidR="001620F1" w:rsidRDefault="001620F1" w:rsidP="00844222">
      <w:r>
        <w:continuationSeparator/>
      </w:r>
    </w:p>
  </w:endnote>
  <w:endnote w:type="continuationNotice" w:id="1">
    <w:p w14:paraId="3B1DA8E2" w14:textId="77777777" w:rsidR="001620F1" w:rsidRDefault="001620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918162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BCB231" w14:textId="77777777" w:rsidR="0015125A" w:rsidRDefault="0015125A" w:rsidP="0084422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0CD1C0" w14:textId="77777777" w:rsidR="0015125A" w:rsidRDefault="0015125A" w:rsidP="00844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33747B"/>
        <w:sz w:val="26"/>
        <w:szCs w:val="26"/>
      </w:rPr>
      <w:id w:val="-16044118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27B12" w14:textId="77777777" w:rsidR="0015125A" w:rsidRPr="00FD4089" w:rsidRDefault="0015125A" w:rsidP="00844222">
        <w:pPr>
          <w:pStyle w:val="Footer"/>
          <w:jc w:val="right"/>
          <w:rPr>
            <w:rStyle w:val="PageNumber"/>
            <w:color w:val="33747B"/>
            <w:sz w:val="26"/>
            <w:szCs w:val="2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544D3C2F" wp14:editId="320AA6E0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-15240</wp:posOffset>
                  </wp:positionV>
                  <wp:extent cx="825500" cy="269875"/>
                  <wp:effectExtent l="0" t="0" r="0" b="0"/>
                  <wp:wrapNone/>
                  <wp:docPr id="10" name="Rectangl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5500" cy="269875"/>
                          </a:xfrm>
                          <a:prstGeom prst="rect">
                            <a:avLst/>
                          </a:prstGeom>
                          <a:solidFill>
                            <a:srgbClr val="E891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dec="http://schemas.microsoft.com/office/drawing/2017/decorative" xmlns:a="http://schemas.openxmlformats.org/drawingml/2006/main">
              <w:pict>
                <v:rect id="Rectangle 10" style="position:absolute;margin-left:458.85pt;margin-top:-1.2pt;width:6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e89130" stroked="f" strokeweight="1pt" w14:anchorId="74B2EE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5DB0A402" wp14:editId="5C90C940">
                  <wp:simplePos x="0" y="0"/>
                  <wp:positionH relativeFrom="column">
                    <wp:posOffset>-2147570</wp:posOffset>
                  </wp:positionH>
                  <wp:positionV relativeFrom="paragraph">
                    <wp:posOffset>-15240</wp:posOffset>
                  </wp:positionV>
                  <wp:extent cx="7683500" cy="269875"/>
                  <wp:effectExtent l="0" t="0" r="0" b="0"/>
                  <wp:wrapNone/>
                  <wp:docPr id="6" name="Rectangl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683500" cy="269875"/>
                          </a:xfrm>
                          <a:prstGeom prst="rect">
                            <a:avLst/>
                          </a:prstGeom>
                          <a:solidFill>
                            <a:srgbClr val="E891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rto="http://schemas.microsoft.com/office/word/2006/arto" xmlns:adec="http://schemas.microsoft.com/office/drawing/2017/decorative" xmlns:a="http://schemas.openxmlformats.org/drawingml/2006/main">
              <w:pict>
                <v:rect id="Rectangle 6" style="position:absolute;margin-left:-169.1pt;margin-top:-1.2pt;width:60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e89130" stroked="f" strokeweight="1pt" w14:anchorId="75D8DB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"/>
              </w:pict>
            </mc:Fallback>
          </mc:AlternateContent>
        </w:r>
        <w:r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fldChar w:fldCharType="begin"/>
        </w:r>
        <w:r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instrText xml:space="preserve"> PAGE </w:instrText>
        </w:r>
        <w:r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fldChar w:fldCharType="separate"/>
        </w:r>
        <w:r w:rsidRPr="00FD4089">
          <w:rPr>
            <w:rStyle w:val="PageNumber"/>
            <w:rFonts w:ascii="Century Gothic" w:hAnsi="Century Gothic"/>
            <w:noProof/>
            <w:color w:val="33747B"/>
            <w:sz w:val="26"/>
            <w:szCs w:val="26"/>
          </w:rPr>
          <w:t>1</w:t>
        </w:r>
        <w:r w:rsidRPr="00FD4089">
          <w:rPr>
            <w:rStyle w:val="PageNumber"/>
            <w:rFonts w:ascii="Century Gothic" w:hAnsi="Century Gothic"/>
            <w:color w:val="33747B"/>
            <w:sz w:val="26"/>
            <w:szCs w:val="26"/>
          </w:rPr>
          <w:fldChar w:fldCharType="end"/>
        </w:r>
      </w:p>
    </w:sdtContent>
  </w:sdt>
  <w:p w14:paraId="3FD84B0A" w14:textId="77777777" w:rsidR="0015125A" w:rsidRPr="00FD4089" w:rsidRDefault="0015125A" w:rsidP="00844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ED23" w14:textId="43C0BB66" w:rsidR="00F70D11" w:rsidRPr="00BB446A" w:rsidRDefault="00BB446A" w:rsidP="00F70D11">
    <w:pPr>
      <w:pStyle w:val="Heading1"/>
      <w:rPr>
        <w:sz w:val="36"/>
        <w:szCs w:val="36"/>
        <w:lang w:val="en-US"/>
      </w:rPr>
    </w:pPr>
    <w:r w:rsidRPr="00BB446A"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EDFBF4" wp14:editId="5E3D759D">
              <wp:simplePos x="0" y="0"/>
              <wp:positionH relativeFrom="column">
                <wp:posOffset>2590800</wp:posOffset>
              </wp:positionH>
              <wp:positionV relativeFrom="paragraph">
                <wp:posOffset>189865</wp:posOffset>
              </wp:positionV>
              <wp:extent cx="4068000" cy="1526400"/>
              <wp:effectExtent l="0" t="0" r="0" b="0"/>
              <wp:wrapNone/>
              <wp:docPr id="13" name="Rectangle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8000" cy="1526400"/>
                      </a:xfrm>
                      <a:prstGeom prst="rect">
                        <a:avLst/>
                      </a:prstGeom>
                      <a:solidFill>
                        <a:srgbClr val="E89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3F6B1F" w14:textId="2305E7F3" w:rsidR="00A04A62" w:rsidRPr="00BC7B77" w:rsidRDefault="00A04A62" w:rsidP="00A04A62">
                          <w:pPr>
                            <w:jc w:val="right"/>
                          </w:pPr>
                          <w:r w:rsidRPr="00BC7B77">
                            <w:sym w:font="Symbol" w:char="F0D3"/>
                          </w:r>
                          <w:r w:rsidRPr="00BC7B77">
                            <w:t xml:space="preserve"> Planning Aid for London. </w:t>
                          </w:r>
                          <w:r w:rsidR="004A5FE6">
                            <w:t>January</w:t>
                          </w:r>
                          <w:r w:rsidRPr="00BC7B77">
                            <w:t xml:space="preserve"> 202</w:t>
                          </w:r>
                          <w:r w:rsidR="004A5FE6">
                            <w:t>1</w:t>
                          </w:r>
                        </w:p>
                        <w:p w14:paraId="6CFD442C" w14:textId="2286B8ED" w:rsidR="00A04A62" w:rsidRPr="00BC7B77" w:rsidRDefault="00A04A62" w:rsidP="00A04A62">
                          <w:pPr>
                            <w:jc w:val="right"/>
                          </w:pPr>
                          <w:r w:rsidRPr="00BC7B77">
                            <w:t>Registered charity (no. 802943)</w:t>
                          </w:r>
                        </w:p>
                        <w:p w14:paraId="257131E4" w14:textId="0293D0D9" w:rsidR="00BC7B77" w:rsidRPr="00BC7B77" w:rsidRDefault="00BC7B77" w:rsidP="00A04A62">
                          <w:pPr>
                            <w:jc w:val="right"/>
                          </w:pPr>
                        </w:p>
                        <w:p w14:paraId="7BBFC036" w14:textId="17A0CF26" w:rsidR="00BC7B77" w:rsidRPr="00BC7B77" w:rsidRDefault="00BC7B77" w:rsidP="009315AE">
                          <w:pPr>
                            <w:jc w:val="right"/>
                          </w:pPr>
                          <w:r w:rsidRPr="00BC7B77">
                            <w:t>With support from Trust for London and the Town and Country Planning A</w:t>
                          </w:r>
                          <w:r>
                            <w:t>s</w:t>
                          </w:r>
                          <w:r w:rsidR="009315AE">
                            <w:t>s</w:t>
                          </w:r>
                          <w:r w:rsidRPr="00BC7B77">
                            <w:t>ociation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DFBF4" id="Rectangle 13" o:spid="_x0000_s1026" alt="&quot;&quot;" style="position:absolute;margin-left:204pt;margin-top:14.95pt;width:320.3pt;height:1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" fillcolor="#e89130" stroked="f" strokeweight="1pt">
              <v:textbox>
                <w:txbxContent>
                  <w:p w14:paraId="053F6B1F" w14:textId="2305E7F3" w:rsidR="00A04A62" w:rsidRPr="00BC7B77" w:rsidRDefault="00A04A62" w:rsidP="00A04A62">
                    <w:pPr>
                      <w:jc w:val="right"/>
                    </w:pPr>
                    <w:r w:rsidRPr="00BC7B77">
                      <w:sym w:font="Symbol" w:char="F0D3"/>
                    </w:r>
                    <w:r w:rsidRPr="00BC7B77">
                      <w:t xml:space="preserve"> Planning Aid for London. </w:t>
                    </w:r>
                    <w:r w:rsidR="004A5FE6">
                      <w:t>January</w:t>
                    </w:r>
                    <w:r w:rsidRPr="00BC7B77">
                      <w:t xml:space="preserve"> 202</w:t>
                    </w:r>
                    <w:r w:rsidR="004A5FE6">
                      <w:t>1</w:t>
                    </w:r>
                  </w:p>
                  <w:p w14:paraId="6CFD442C" w14:textId="2286B8ED" w:rsidR="00A04A62" w:rsidRPr="00BC7B77" w:rsidRDefault="00A04A62" w:rsidP="00A04A62">
                    <w:pPr>
                      <w:jc w:val="right"/>
                    </w:pPr>
                    <w:r w:rsidRPr="00BC7B77">
                      <w:t>Registered charity (no. 802943)</w:t>
                    </w:r>
                  </w:p>
                  <w:p w14:paraId="257131E4" w14:textId="0293D0D9" w:rsidR="00BC7B77" w:rsidRPr="00BC7B77" w:rsidRDefault="00BC7B77" w:rsidP="00A04A62">
                    <w:pPr>
                      <w:jc w:val="right"/>
                    </w:pPr>
                  </w:p>
                  <w:p w14:paraId="7BBFC036" w14:textId="17A0CF26" w:rsidR="00BC7B77" w:rsidRPr="00BC7B77" w:rsidRDefault="00BC7B77" w:rsidP="009315AE">
                    <w:pPr>
                      <w:jc w:val="right"/>
                    </w:pPr>
                    <w:r w:rsidRPr="00BC7B77">
                      <w:t>With support from Trust for London and the Town and Country Planning A</w:t>
                    </w:r>
                    <w:r>
                      <w:t>s</w:t>
                    </w:r>
                    <w:r w:rsidR="009315AE">
                      <w:t>s</w:t>
                    </w:r>
                    <w:r w:rsidRPr="00BC7B77">
                      <w:t>ociation</w:t>
                    </w:r>
                  </w:p>
                </w:txbxContent>
              </v:textbox>
            </v:rect>
          </w:pict>
        </mc:Fallback>
      </mc:AlternateContent>
    </w:r>
    <w:r w:rsidRPr="00BB446A">
      <w:rPr>
        <w:noProof/>
        <w:sz w:val="36"/>
        <w:szCs w:val="36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7CBD73" wp14:editId="362A849F">
              <wp:simplePos x="0" y="0"/>
              <wp:positionH relativeFrom="column">
                <wp:posOffset>-952500</wp:posOffset>
              </wp:positionH>
              <wp:positionV relativeFrom="paragraph">
                <wp:posOffset>189230</wp:posOffset>
              </wp:positionV>
              <wp:extent cx="824230" cy="1519555"/>
              <wp:effectExtent l="0" t="0" r="1270" b="4445"/>
              <wp:wrapNone/>
              <wp:docPr id="14" name="Rectangle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230" cy="1519555"/>
                      </a:xfrm>
                      <a:prstGeom prst="rect">
                        <a:avLst/>
                      </a:prstGeom>
                      <a:solidFill>
                        <a:srgbClr val="E891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dec="http://schemas.microsoft.com/office/drawing/2017/decorative" xmlns:a="http://schemas.openxmlformats.org/drawingml/2006/main">
          <w:pict>
            <v:rect id="Rectangle 14" style="position:absolute;margin-left:-75pt;margin-top:14.9pt;width:64.9pt;height:1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e89130" stroked="f" strokeweight="1pt" w14:anchorId="25000B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"/>
          </w:pict>
        </mc:Fallback>
      </mc:AlternateContent>
    </w:r>
    <w:r w:rsidR="00F70D11" w:rsidRPr="00BB446A">
      <w:rPr>
        <w:sz w:val="36"/>
        <w:szCs w:val="36"/>
        <w:lang w:val="en-US"/>
      </w:rPr>
      <w:t>Need further help?</w:t>
    </w:r>
  </w:p>
  <w:p w14:paraId="4CCF86F2" w14:textId="77777777" w:rsid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 xml:space="preserve">Find more information on </w:t>
    </w:r>
    <w:proofErr w:type="gramStart"/>
    <w:r w:rsidRPr="00BB446A">
      <w:rPr>
        <w:sz w:val="28"/>
        <w:szCs w:val="28"/>
        <w:lang w:val="en-US"/>
      </w:rPr>
      <w:t>our</w:t>
    </w:r>
    <w:proofErr w:type="gramEnd"/>
    <w:r w:rsidRPr="00BB446A">
      <w:rPr>
        <w:sz w:val="28"/>
        <w:szCs w:val="28"/>
        <w:lang w:val="en-US"/>
      </w:rPr>
      <w:t xml:space="preserve"> </w:t>
    </w:r>
  </w:p>
  <w:p w14:paraId="34B1CB3F" w14:textId="1432F30E" w:rsidR="00F70D11" w:rsidRPr="00BB446A" w:rsidRDefault="00C20CF0" w:rsidP="00F70D11">
    <w:pPr>
      <w:rPr>
        <w:sz w:val="28"/>
        <w:szCs w:val="28"/>
        <w:lang w:val="en-US"/>
      </w:rPr>
    </w:pPr>
    <w:hyperlink r:id="rId1" w:history="1">
      <w:r w:rsidR="00F70D11" w:rsidRPr="00BB446A">
        <w:rPr>
          <w:rStyle w:val="Hyperlink"/>
          <w:color w:val="33747B"/>
          <w:sz w:val="28"/>
          <w:szCs w:val="28"/>
          <w:lang w:val="en-US"/>
        </w:rPr>
        <w:t>website</w:t>
      </w:r>
    </w:hyperlink>
    <w:r w:rsidR="00BB446A">
      <w:rPr>
        <w:sz w:val="28"/>
        <w:szCs w:val="28"/>
        <w:lang w:val="en-US"/>
      </w:rPr>
      <w:t xml:space="preserve"> </w:t>
    </w:r>
    <w:r w:rsidR="00F70D11" w:rsidRPr="00BB446A">
      <w:rPr>
        <w:sz w:val="28"/>
        <w:szCs w:val="28"/>
        <w:lang w:val="en-US"/>
      </w:rPr>
      <w:t>or contact us at:</w:t>
    </w:r>
  </w:p>
  <w:p w14:paraId="23CEFEA3" w14:textId="77777777" w:rsidR="00F70D11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info@planningaidforlondon.org.uk</w:t>
    </w:r>
  </w:p>
  <w:p w14:paraId="570B8962" w14:textId="77777777" w:rsidR="00F70D11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030 077 29 808</w:t>
    </w:r>
  </w:p>
  <w:p w14:paraId="70A24A18" w14:textId="77777777" w:rsidR="00F70D11" w:rsidRPr="00BB446A" w:rsidRDefault="00F70D11" w:rsidP="00F70D11">
    <w:pPr>
      <w:rPr>
        <w:sz w:val="28"/>
        <w:szCs w:val="28"/>
        <w:lang w:val="en-US"/>
      </w:rPr>
    </w:pPr>
  </w:p>
  <w:p w14:paraId="1D015E3A" w14:textId="77777777" w:rsidR="00D27507" w:rsidRPr="00BB446A" w:rsidRDefault="00F70D11" w:rsidP="00F70D11">
    <w:pPr>
      <w:rPr>
        <w:sz w:val="28"/>
        <w:szCs w:val="28"/>
        <w:lang w:val="en-US"/>
      </w:rPr>
    </w:pPr>
    <w:r w:rsidRPr="00BB446A">
      <w:rPr>
        <w:sz w:val="28"/>
        <w:szCs w:val="28"/>
        <w:lang w:val="en-US"/>
      </w:rPr>
      <w:t>Follow us @Planaidlondon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3113" w14:textId="77777777" w:rsidR="001620F1" w:rsidRDefault="001620F1" w:rsidP="00844222">
      <w:r>
        <w:separator/>
      </w:r>
    </w:p>
  </w:footnote>
  <w:footnote w:type="continuationSeparator" w:id="0">
    <w:p w14:paraId="1051CB3F" w14:textId="77777777" w:rsidR="001620F1" w:rsidRDefault="001620F1" w:rsidP="00844222">
      <w:r>
        <w:continuationSeparator/>
      </w:r>
    </w:p>
  </w:footnote>
  <w:footnote w:type="continuationNotice" w:id="1">
    <w:p w14:paraId="63C05684" w14:textId="77777777" w:rsidR="001620F1" w:rsidRDefault="001620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562A"/>
    <w:multiLevelType w:val="hybridMultilevel"/>
    <w:tmpl w:val="A112B20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B44DD4"/>
    <w:multiLevelType w:val="hybridMultilevel"/>
    <w:tmpl w:val="A82AF8FC"/>
    <w:lvl w:ilvl="0" w:tplc="5C348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9130"/>
      </w:rPr>
    </w:lvl>
    <w:lvl w:ilvl="1" w:tplc="4AD2C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64AD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6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44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87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C01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67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3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63A31"/>
    <w:multiLevelType w:val="hybridMultilevel"/>
    <w:tmpl w:val="EF1EF7FE"/>
    <w:lvl w:ilvl="0" w:tplc="5C348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9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2349A"/>
    <w:multiLevelType w:val="hybridMultilevel"/>
    <w:tmpl w:val="649E6420"/>
    <w:lvl w:ilvl="0" w:tplc="5C348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9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6E91"/>
    <w:multiLevelType w:val="hybridMultilevel"/>
    <w:tmpl w:val="253A8424"/>
    <w:lvl w:ilvl="0" w:tplc="5C348D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91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B4558"/>
    <w:multiLevelType w:val="hybridMultilevel"/>
    <w:tmpl w:val="84B0D8A0"/>
    <w:lvl w:ilvl="0" w:tplc="EA08DB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8913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E5DDE"/>
    <w:multiLevelType w:val="hybridMultilevel"/>
    <w:tmpl w:val="B8E47A14"/>
    <w:lvl w:ilvl="0" w:tplc="B80892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DB83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42"/>
    <w:rsid w:val="00005A14"/>
    <w:rsid w:val="000073E7"/>
    <w:rsid w:val="00014B77"/>
    <w:rsid w:val="000160D9"/>
    <w:rsid w:val="000177B0"/>
    <w:rsid w:val="00022877"/>
    <w:rsid w:val="000229C5"/>
    <w:rsid w:val="0002451F"/>
    <w:rsid w:val="00027118"/>
    <w:rsid w:val="0003110A"/>
    <w:rsid w:val="00036342"/>
    <w:rsid w:val="00036C45"/>
    <w:rsid w:val="00037C53"/>
    <w:rsid w:val="0004013A"/>
    <w:rsid w:val="0004346E"/>
    <w:rsid w:val="000449FA"/>
    <w:rsid w:val="00046BBB"/>
    <w:rsid w:val="00050848"/>
    <w:rsid w:val="00052394"/>
    <w:rsid w:val="00071265"/>
    <w:rsid w:val="0007133B"/>
    <w:rsid w:val="000713FE"/>
    <w:rsid w:val="000748A9"/>
    <w:rsid w:val="000801C5"/>
    <w:rsid w:val="00082DC0"/>
    <w:rsid w:val="000855C7"/>
    <w:rsid w:val="00085FD6"/>
    <w:rsid w:val="00086C25"/>
    <w:rsid w:val="00086DDF"/>
    <w:rsid w:val="000953A2"/>
    <w:rsid w:val="0009715A"/>
    <w:rsid w:val="000A0F73"/>
    <w:rsid w:val="000A2381"/>
    <w:rsid w:val="000A28C4"/>
    <w:rsid w:val="000B6070"/>
    <w:rsid w:val="000B6450"/>
    <w:rsid w:val="000C549F"/>
    <w:rsid w:val="000D2B84"/>
    <w:rsid w:val="000D5A44"/>
    <w:rsid w:val="000D62FE"/>
    <w:rsid w:val="000E0E1F"/>
    <w:rsid w:val="000E1507"/>
    <w:rsid w:val="000E6D6A"/>
    <w:rsid w:val="000F399A"/>
    <w:rsid w:val="000F58D5"/>
    <w:rsid w:val="000F6AD5"/>
    <w:rsid w:val="0010566A"/>
    <w:rsid w:val="00107236"/>
    <w:rsid w:val="00115051"/>
    <w:rsid w:val="00123251"/>
    <w:rsid w:val="00131B80"/>
    <w:rsid w:val="00140EEE"/>
    <w:rsid w:val="00141701"/>
    <w:rsid w:val="00141F84"/>
    <w:rsid w:val="0014253D"/>
    <w:rsid w:val="001425AB"/>
    <w:rsid w:val="0015125A"/>
    <w:rsid w:val="001612AE"/>
    <w:rsid w:val="001620F1"/>
    <w:rsid w:val="00162486"/>
    <w:rsid w:val="00163CB1"/>
    <w:rsid w:val="001716B5"/>
    <w:rsid w:val="00175ABF"/>
    <w:rsid w:val="00180176"/>
    <w:rsid w:val="00180488"/>
    <w:rsid w:val="00185BE6"/>
    <w:rsid w:val="001A2CF5"/>
    <w:rsid w:val="001A35A0"/>
    <w:rsid w:val="001B2B34"/>
    <w:rsid w:val="001B427F"/>
    <w:rsid w:val="001C58C6"/>
    <w:rsid w:val="001D5483"/>
    <w:rsid w:val="001D56F7"/>
    <w:rsid w:val="001E2DE3"/>
    <w:rsid w:val="001E53A4"/>
    <w:rsid w:val="001E68D3"/>
    <w:rsid w:val="001E7087"/>
    <w:rsid w:val="001F0150"/>
    <w:rsid w:val="001F0F14"/>
    <w:rsid w:val="001F7744"/>
    <w:rsid w:val="001F7973"/>
    <w:rsid w:val="00211F6A"/>
    <w:rsid w:val="0021330F"/>
    <w:rsid w:val="00214144"/>
    <w:rsid w:val="00214FE7"/>
    <w:rsid w:val="00220037"/>
    <w:rsid w:val="00220543"/>
    <w:rsid w:val="00220D2D"/>
    <w:rsid w:val="00225000"/>
    <w:rsid w:val="00226935"/>
    <w:rsid w:val="00231F5A"/>
    <w:rsid w:val="0023697D"/>
    <w:rsid w:val="00241F9E"/>
    <w:rsid w:val="00243217"/>
    <w:rsid w:val="00245D07"/>
    <w:rsid w:val="00246BA2"/>
    <w:rsid w:val="002537BE"/>
    <w:rsid w:val="00253838"/>
    <w:rsid w:val="00257F46"/>
    <w:rsid w:val="0026686D"/>
    <w:rsid w:val="0026695B"/>
    <w:rsid w:val="0027158E"/>
    <w:rsid w:val="00272413"/>
    <w:rsid w:val="002777F0"/>
    <w:rsid w:val="00286778"/>
    <w:rsid w:val="00292804"/>
    <w:rsid w:val="00292891"/>
    <w:rsid w:val="00294DC6"/>
    <w:rsid w:val="00297692"/>
    <w:rsid w:val="002A56EB"/>
    <w:rsid w:val="002A659B"/>
    <w:rsid w:val="002B26F1"/>
    <w:rsid w:val="002B3789"/>
    <w:rsid w:val="002B4804"/>
    <w:rsid w:val="002C0688"/>
    <w:rsid w:val="002C21E5"/>
    <w:rsid w:val="002C4118"/>
    <w:rsid w:val="002D3BC2"/>
    <w:rsid w:val="002F0B78"/>
    <w:rsid w:val="002F2287"/>
    <w:rsid w:val="002F2DC2"/>
    <w:rsid w:val="002F732A"/>
    <w:rsid w:val="00302878"/>
    <w:rsid w:val="00304235"/>
    <w:rsid w:val="00307D21"/>
    <w:rsid w:val="0032175B"/>
    <w:rsid w:val="003262CC"/>
    <w:rsid w:val="00333017"/>
    <w:rsid w:val="0033655D"/>
    <w:rsid w:val="00336988"/>
    <w:rsid w:val="00343CDE"/>
    <w:rsid w:val="003447F8"/>
    <w:rsid w:val="0034675E"/>
    <w:rsid w:val="003476AD"/>
    <w:rsid w:val="003477DE"/>
    <w:rsid w:val="00351BB7"/>
    <w:rsid w:val="00356B55"/>
    <w:rsid w:val="003571D8"/>
    <w:rsid w:val="00361A33"/>
    <w:rsid w:val="003629C9"/>
    <w:rsid w:val="00362C41"/>
    <w:rsid w:val="0036490B"/>
    <w:rsid w:val="00365264"/>
    <w:rsid w:val="0037435B"/>
    <w:rsid w:val="0037564E"/>
    <w:rsid w:val="00377FD4"/>
    <w:rsid w:val="00382498"/>
    <w:rsid w:val="00383DC8"/>
    <w:rsid w:val="003A1DE9"/>
    <w:rsid w:val="003B1718"/>
    <w:rsid w:val="003B300F"/>
    <w:rsid w:val="003B4F23"/>
    <w:rsid w:val="003C21B8"/>
    <w:rsid w:val="003D116C"/>
    <w:rsid w:val="003D5B68"/>
    <w:rsid w:val="003DFB9E"/>
    <w:rsid w:val="003E09FF"/>
    <w:rsid w:val="003E60B9"/>
    <w:rsid w:val="003F39E1"/>
    <w:rsid w:val="003F652C"/>
    <w:rsid w:val="00401D49"/>
    <w:rsid w:val="00403885"/>
    <w:rsid w:val="0040442D"/>
    <w:rsid w:val="004072F1"/>
    <w:rsid w:val="00422A81"/>
    <w:rsid w:val="0042597B"/>
    <w:rsid w:val="00426C8C"/>
    <w:rsid w:val="00427726"/>
    <w:rsid w:val="00430856"/>
    <w:rsid w:val="0043127F"/>
    <w:rsid w:val="00432E4F"/>
    <w:rsid w:val="00436877"/>
    <w:rsid w:val="0043721D"/>
    <w:rsid w:val="00443B1F"/>
    <w:rsid w:val="00444305"/>
    <w:rsid w:val="0044705C"/>
    <w:rsid w:val="00453C9D"/>
    <w:rsid w:val="00455329"/>
    <w:rsid w:val="004604D5"/>
    <w:rsid w:val="00464A71"/>
    <w:rsid w:val="00466AAC"/>
    <w:rsid w:val="00471082"/>
    <w:rsid w:val="004716CF"/>
    <w:rsid w:val="004724CB"/>
    <w:rsid w:val="004738F4"/>
    <w:rsid w:val="0047790E"/>
    <w:rsid w:val="00480409"/>
    <w:rsid w:val="0048062B"/>
    <w:rsid w:val="0048618F"/>
    <w:rsid w:val="004923BD"/>
    <w:rsid w:val="00495297"/>
    <w:rsid w:val="00497122"/>
    <w:rsid w:val="004A365F"/>
    <w:rsid w:val="004A3C06"/>
    <w:rsid w:val="004A489A"/>
    <w:rsid w:val="004A5FE6"/>
    <w:rsid w:val="004A720B"/>
    <w:rsid w:val="004B121E"/>
    <w:rsid w:val="004B4303"/>
    <w:rsid w:val="004B47F7"/>
    <w:rsid w:val="004D4769"/>
    <w:rsid w:val="004D6531"/>
    <w:rsid w:val="004E36D5"/>
    <w:rsid w:val="004E6697"/>
    <w:rsid w:val="004F02E1"/>
    <w:rsid w:val="004F159F"/>
    <w:rsid w:val="004F414E"/>
    <w:rsid w:val="0050019B"/>
    <w:rsid w:val="00501AB3"/>
    <w:rsid w:val="00502882"/>
    <w:rsid w:val="005169BF"/>
    <w:rsid w:val="00520718"/>
    <w:rsid w:val="00521009"/>
    <w:rsid w:val="00522313"/>
    <w:rsid w:val="00524A06"/>
    <w:rsid w:val="0052715C"/>
    <w:rsid w:val="00527444"/>
    <w:rsid w:val="00531B17"/>
    <w:rsid w:val="00534266"/>
    <w:rsid w:val="005419FA"/>
    <w:rsid w:val="00543BEC"/>
    <w:rsid w:val="00547720"/>
    <w:rsid w:val="0055075D"/>
    <w:rsid w:val="00551C2F"/>
    <w:rsid w:val="0055309F"/>
    <w:rsid w:val="005562AF"/>
    <w:rsid w:val="005627DC"/>
    <w:rsid w:val="005640F3"/>
    <w:rsid w:val="00565BFF"/>
    <w:rsid w:val="00565CA9"/>
    <w:rsid w:val="00565DD6"/>
    <w:rsid w:val="00574CCC"/>
    <w:rsid w:val="00575392"/>
    <w:rsid w:val="00576511"/>
    <w:rsid w:val="00576C0C"/>
    <w:rsid w:val="0057740A"/>
    <w:rsid w:val="00577497"/>
    <w:rsid w:val="00580F65"/>
    <w:rsid w:val="0058503F"/>
    <w:rsid w:val="00594C94"/>
    <w:rsid w:val="00595B31"/>
    <w:rsid w:val="005A0433"/>
    <w:rsid w:val="005A0554"/>
    <w:rsid w:val="005A44E2"/>
    <w:rsid w:val="005A7E0E"/>
    <w:rsid w:val="005B1905"/>
    <w:rsid w:val="005B6483"/>
    <w:rsid w:val="005B7E6D"/>
    <w:rsid w:val="005B7F81"/>
    <w:rsid w:val="005C6B5F"/>
    <w:rsid w:val="005D12FA"/>
    <w:rsid w:val="005D47C8"/>
    <w:rsid w:val="005D5986"/>
    <w:rsid w:val="005E13B2"/>
    <w:rsid w:val="005E1D99"/>
    <w:rsid w:val="005F1946"/>
    <w:rsid w:val="005F1C08"/>
    <w:rsid w:val="005F2112"/>
    <w:rsid w:val="005F3B87"/>
    <w:rsid w:val="005F6BC3"/>
    <w:rsid w:val="005F7EF9"/>
    <w:rsid w:val="00603A31"/>
    <w:rsid w:val="00605CD7"/>
    <w:rsid w:val="00606C78"/>
    <w:rsid w:val="00611748"/>
    <w:rsid w:val="00617CFF"/>
    <w:rsid w:val="00617F6E"/>
    <w:rsid w:val="0062170F"/>
    <w:rsid w:val="00622A64"/>
    <w:rsid w:val="00624F31"/>
    <w:rsid w:val="0062546E"/>
    <w:rsid w:val="006341E8"/>
    <w:rsid w:val="006420BA"/>
    <w:rsid w:val="00650B99"/>
    <w:rsid w:val="00650FED"/>
    <w:rsid w:val="00666304"/>
    <w:rsid w:val="00671964"/>
    <w:rsid w:val="00673A3D"/>
    <w:rsid w:val="006778A9"/>
    <w:rsid w:val="00681F4F"/>
    <w:rsid w:val="0069000F"/>
    <w:rsid w:val="006951FC"/>
    <w:rsid w:val="0069636C"/>
    <w:rsid w:val="006A50C7"/>
    <w:rsid w:val="006A52DB"/>
    <w:rsid w:val="006A5C11"/>
    <w:rsid w:val="006A65BD"/>
    <w:rsid w:val="006A70A6"/>
    <w:rsid w:val="006A7FF0"/>
    <w:rsid w:val="006B1198"/>
    <w:rsid w:val="006B1597"/>
    <w:rsid w:val="006B6115"/>
    <w:rsid w:val="006C2B3A"/>
    <w:rsid w:val="006C3A89"/>
    <w:rsid w:val="006C3DB0"/>
    <w:rsid w:val="006C409D"/>
    <w:rsid w:val="006D0472"/>
    <w:rsid w:val="006E0623"/>
    <w:rsid w:val="006E197C"/>
    <w:rsid w:val="006E69E0"/>
    <w:rsid w:val="007067A0"/>
    <w:rsid w:val="00720175"/>
    <w:rsid w:val="007218D0"/>
    <w:rsid w:val="00723CB8"/>
    <w:rsid w:val="00731087"/>
    <w:rsid w:val="007325E0"/>
    <w:rsid w:val="00733A66"/>
    <w:rsid w:val="00735A6B"/>
    <w:rsid w:val="00737B6C"/>
    <w:rsid w:val="007404FB"/>
    <w:rsid w:val="00750561"/>
    <w:rsid w:val="00751B83"/>
    <w:rsid w:val="00753BE8"/>
    <w:rsid w:val="00754517"/>
    <w:rsid w:val="0075531C"/>
    <w:rsid w:val="0075532C"/>
    <w:rsid w:val="0076012B"/>
    <w:rsid w:val="00762749"/>
    <w:rsid w:val="00767A45"/>
    <w:rsid w:val="00770418"/>
    <w:rsid w:val="00771A97"/>
    <w:rsid w:val="00775D4B"/>
    <w:rsid w:val="00797618"/>
    <w:rsid w:val="007B268C"/>
    <w:rsid w:val="007C388C"/>
    <w:rsid w:val="007C4CFD"/>
    <w:rsid w:val="007C6F78"/>
    <w:rsid w:val="007E434A"/>
    <w:rsid w:val="007E76A0"/>
    <w:rsid w:val="007F2894"/>
    <w:rsid w:val="007F788E"/>
    <w:rsid w:val="00802C11"/>
    <w:rsid w:val="00803F64"/>
    <w:rsid w:val="008044BC"/>
    <w:rsid w:val="0081256D"/>
    <w:rsid w:val="00812FAE"/>
    <w:rsid w:val="008143EB"/>
    <w:rsid w:val="00816236"/>
    <w:rsid w:val="00816923"/>
    <w:rsid w:val="008227B9"/>
    <w:rsid w:val="00823C29"/>
    <w:rsid w:val="00824971"/>
    <w:rsid w:val="0083021C"/>
    <w:rsid w:val="0083162B"/>
    <w:rsid w:val="008353DA"/>
    <w:rsid w:val="00844222"/>
    <w:rsid w:val="00847572"/>
    <w:rsid w:val="00853F1D"/>
    <w:rsid w:val="00855439"/>
    <w:rsid w:val="008558F8"/>
    <w:rsid w:val="00855F65"/>
    <w:rsid w:val="00863AA1"/>
    <w:rsid w:val="00870130"/>
    <w:rsid w:val="00871D80"/>
    <w:rsid w:val="00872443"/>
    <w:rsid w:val="008762B0"/>
    <w:rsid w:val="00892AFB"/>
    <w:rsid w:val="008942AE"/>
    <w:rsid w:val="0089521B"/>
    <w:rsid w:val="00897309"/>
    <w:rsid w:val="008A67FF"/>
    <w:rsid w:val="008B1179"/>
    <w:rsid w:val="008B221B"/>
    <w:rsid w:val="008B52E0"/>
    <w:rsid w:val="008B6D78"/>
    <w:rsid w:val="008C3471"/>
    <w:rsid w:val="008C483D"/>
    <w:rsid w:val="008D3A5F"/>
    <w:rsid w:val="008D445F"/>
    <w:rsid w:val="008D51AE"/>
    <w:rsid w:val="008E0B76"/>
    <w:rsid w:val="008E0C8F"/>
    <w:rsid w:val="008E254C"/>
    <w:rsid w:val="008E4D35"/>
    <w:rsid w:val="008F108F"/>
    <w:rsid w:val="008F3644"/>
    <w:rsid w:val="00901AE6"/>
    <w:rsid w:val="00901FF9"/>
    <w:rsid w:val="00905E05"/>
    <w:rsid w:val="00906BD3"/>
    <w:rsid w:val="00907301"/>
    <w:rsid w:val="00907518"/>
    <w:rsid w:val="00910B9B"/>
    <w:rsid w:val="009202B0"/>
    <w:rsid w:val="009270C1"/>
    <w:rsid w:val="009315AE"/>
    <w:rsid w:val="00933698"/>
    <w:rsid w:val="00950A3A"/>
    <w:rsid w:val="00951179"/>
    <w:rsid w:val="00951F19"/>
    <w:rsid w:val="00954D91"/>
    <w:rsid w:val="009553C6"/>
    <w:rsid w:val="009566B1"/>
    <w:rsid w:val="00960E7F"/>
    <w:rsid w:val="00971807"/>
    <w:rsid w:val="00976C90"/>
    <w:rsid w:val="009773B6"/>
    <w:rsid w:val="009822CA"/>
    <w:rsid w:val="00995ACE"/>
    <w:rsid w:val="00995B3D"/>
    <w:rsid w:val="009A0187"/>
    <w:rsid w:val="009A46BF"/>
    <w:rsid w:val="009A4B22"/>
    <w:rsid w:val="009B39C7"/>
    <w:rsid w:val="009B459C"/>
    <w:rsid w:val="009B637E"/>
    <w:rsid w:val="009B68D8"/>
    <w:rsid w:val="009B6C6C"/>
    <w:rsid w:val="009D4FD5"/>
    <w:rsid w:val="009D6406"/>
    <w:rsid w:val="009D64A6"/>
    <w:rsid w:val="009D6E7B"/>
    <w:rsid w:val="009D79B5"/>
    <w:rsid w:val="009D7FA3"/>
    <w:rsid w:val="009E5C8A"/>
    <w:rsid w:val="009E6683"/>
    <w:rsid w:val="009E6EE9"/>
    <w:rsid w:val="009F0FBF"/>
    <w:rsid w:val="00A00AB9"/>
    <w:rsid w:val="00A016A7"/>
    <w:rsid w:val="00A01C26"/>
    <w:rsid w:val="00A01C6B"/>
    <w:rsid w:val="00A022B9"/>
    <w:rsid w:val="00A04A62"/>
    <w:rsid w:val="00A15F73"/>
    <w:rsid w:val="00A17707"/>
    <w:rsid w:val="00A216EE"/>
    <w:rsid w:val="00A23ABE"/>
    <w:rsid w:val="00A243B0"/>
    <w:rsid w:val="00A24A64"/>
    <w:rsid w:val="00A268C6"/>
    <w:rsid w:val="00A30F54"/>
    <w:rsid w:val="00A3177F"/>
    <w:rsid w:val="00A35026"/>
    <w:rsid w:val="00A35927"/>
    <w:rsid w:val="00A367BE"/>
    <w:rsid w:val="00A46C86"/>
    <w:rsid w:val="00A4701A"/>
    <w:rsid w:val="00A50D1E"/>
    <w:rsid w:val="00A5515C"/>
    <w:rsid w:val="00A57D76"/>
    <w:rsid w:val="00A62021"/>
    <w:rsid w:val="00A64869"/>
    <w:rsid w:val="00A65559"/>
    <w:rsid w:val="00A665FC"/>
    <w:rsid w:val="00A66686"/>
    <w:rsid w:val="00A67AB0"/>
    <w:rsid w:val="00A70CF4"/>
    <w:rsid w:val="00A76E3F"/>
    <w:rsid w:val="00A77069"/>
    <w:rsid w:val="00A770EE"/>
    <w:rsid w:val="00A80811"/>
    <w:rsid w:val="00A8183B"/>
    <w:rsid w:val="00A83F2B"/>
    <w:rsid w:val="00A86B7E"/>
    <w:rsid w:val="00A9121E"/>
    <w:rsid w:val="00A93A30"/>
    <w:rsid w:val="00A9460C"/>
    <w:rsid w:val="00AA1BE0"/>
    <w:rsid w:val="00AA3C37"/>
    <w:rsid w:val="00AB0A4D"/>
    <w:rsid w:val="00AB0F71"/>
    <w:rsid w:val="00AB1D02"/>
    <w:rsid w:val="00AB431D"/>
    <w:rsid w:val="00AB6146"/>
    <w:rsid w:val="00AC1583"/>
    <w:rsid w:val="00AD164B"/>
    <w:rsid w:val="00AE11F7"/>
    <w:rsid w:val="00AE1F15"/>
    <w:rsid w:val="00AF0A11"/>
    <w:rsid w:val="00AF106A"/>
    <w:rsid w:val="00AF1F23"/>
    <w:rsid w:val="00AF2BBB"/>
    <w:rsid w:val="00AF50F9"/>
    <w:rsid w:val="00AF6D21"/>
    <w:rsid w:val="00AF739E"/>
    <w:rsid w:val="00B00ED2"/>
    <w:rsid w:val="00B03B4E"/>
    <w:rsid w:val="00B1103D"/>
    <w:rsid w:val="00B1273E"/>
    <w:rsid w:val="00B14F9F"/>
    <w:rsid w:val="00B21297"/>
    <w:rsid w:val="00B2206B"/>
    <w:rsid w:val="00B366BF"/>
    <w:rsid w:val="00B36926"/>
    <w:rsid w:val="00B3729D"/>
    <w:rsid w:val="00B40482"/>
    <w:rsid w:val="00B407B9"/>
    <w:rsid w:val="00B43283"/>
    <w:rsid w:val="00B570D1"/>
    <w:rsid w:val="00B609CE"/>
    <w:rsid w:val="00B63708"/>
    <w:rsid w:val="00B65756"/>
    <w:rsid w:val="00B70C55"/>
    <w:rsid w:val="00B76BAF"/>
    <w:rsid w:val="00B77048"/>
    <w:rsid w:val="00B8035A"/>
    <w:rsid w:val="00B80DDE"/>
    <w:rsid w:val="00B84C69"/>
    <w:rsid w:val="00B92E78"/>
    <w:rsid w:val="00B97EC8"/>
    <w:rsid w:val="00BA0976"/>
    <w:rsid w:val="00BA0D69"/>
    <w:rsid w:val="00BA6406"/>
    <w:rsid w:val="00BA6E7C"/>
    <w:rsid w:val="00BA7DA9"/>
    <w:rsid w:val="00BB04A8"/>
    <w:rsid w:val="00BB32A6"/>
    <w:rsid w:val="00BB446A"/>
    <w:rsid w:val="00BB4AB8"/>
    <w:rsid w:val="00BC4C17"/>
    <w:rsid w:val="00BC76D6"/>
    <w:rsid w:val="00BC7B77"/>
    <w:rsid w:val="00BD0B56"/>
    <w:rsid w:val="00BD11F9"/>
    <w:rsid w:val="00BD24FD"/>
    <w:rsid w:val="00BE1ED9"/>
    <w:rsid w:val="00BE26CB"/>
    <w:rsid w:val="00BE3183"/>
    <w:rsid w:val="00BF10D4"/>
    <w:rsid w:val="00BF2154"/>
    <w:rsid w:val="00C01E5D"/>
    <w:rsid w:val="00C04C4F"/>
    <w:rsid w:val="00C04CA1"/>
    <w:rsid w:val="00C070F2"/>
    <w:rsid w:val="00C07751"/>
    <w:rsid w:val="00C07923"/>
    <w:rsid w:val="00C11963"/>
    <w:rsid w:val="00C121B0"/>
    <w:rsid w:val="00C17441"/>
    <w:rsid w:val="00C20CF0"/>
    <w:rsid w:val="00C229BD"/>
    <w:rsid w:val="00C27B4A"/>
    <w:rsid w:val="00C32CA2"/>
    <w:rsid w:val="00C35E57"/>
    <w:rsid w:val="00C37AB2"/>
    <w:rsid w:val="00C42DD2"/>
    <w:rsid w:val="00C467B3"/>
    <w:rsid w:val="00C470DC"/>
    <w:rsid w:val="00C538AB"/>
    <w:rsid w:val="00C64A45"/>
    <w:rsid w:val="00C650A5"/>
    <w:rsid w:val="00C672A3"/>
    <w:rsid w:val="00C732A7"/>
    <w:rsid w:val="00C74B87"/>
    <w:rsid w:val="00C77872"/>
    <w:rsid w:val="00C80B7E"/>
    <w:rsid w:val="00C815C0"/>
    <w:rsid w:val="00C83D4A"/>
    <w:rsid w:val="00C91F07"/>
    <w:rsid w:val="00C92FAC"/>
    <w:rsid w:val="00C93AE4"/>
    <w:rsid w:val="00CA16A2"/>
    <w:rsid w:val="00CA5DA2"/>
    <w:rsid w:val="00CA781E"/>
    <w:rsid w:val="00CB2A6A"/>
    <w:rsid w:val="00CB5292"/>
    <w:rsid w:val="00CB558D"/>
    <w:rsid w:val="00CB5D68"/>
    <w:rsid w:val="00CC324F"/>
    <w:rsid w:val="00CC348F"/>
    <w:rsid w:val="00CC582C"/>
    <w:rsid w:val="00CE1F3B"/>
    <w:rsid w:val="00CE3FF7"/>
    <w:rsid w:val="00CF09BA"/>
    <w:rsid w:val="00CF125A"/>
    <w:rsid w:val="00CF6F4F"/>
    <w:rsid w:val="00D00310"/>
    <w:rsid w:val="00D017FA"/>
    <w:rsid w:val="00D100F7"/>
    <w:rsid w:val="00D12397"/>
    <w:rsid w:val="00D13686"/>
    <w:rsid w:val="00D14C83"/>
    <w:rsid w:val="00D177AC"/>
    <w:rsid w:val="00D20654"/>
    <w:rsid w:val="00D213CB"/>
    <w:rsid w:val="00D234F7"/>
    <w:rsid w:val="00D24970"/>
    <w:rsid w:val="00D27507"/>
    <w:rsid w:val="00D3006D"/>
    <w:rsid w:val="00D37C8B"/>
    <w:rsid w:val="00D43540"/>
    <w:rsid w:val="00D45810"/>
    <w:rsid w:val="00D54587"/>
    <w:rsid w:val="00D54648"/>
    <w:rsid w:val="00D604B2"/>
    <w:rsid w:val="00D60C07"/>
    <w:rsid w:val="00D63996"/>
    <w:rsid w:val="00D70152"/>
    <w:rsid w:val="00D71167"/>
    <w:rsid w:val="00D73F87"/>
    <w:rsid w:val="00D743D1"/>
    <w:rsid w:val="00D758EB"/>
    <w:rsid w:val="00D84FDF"/>
    <w:rsid w:val="00D86436"/>
    <w:rsid w:val="00D91A12"/>
    <w:rsid w:val="00D9206E"/>
    <w:rsid w:val="00D94588"/>
    <w:rsid w:val="00D95CCE"/>
    <w:rsid w:val="00D96648"/>
    <w:rsid w:val="00DA043C"/>
    <w:rsid w:val="00DA546E"/>
    <w:rsid w:val="00DB1579"/>
    <w:rsid w:val="00DB1866"/>
    <w:rsid w:val="00DB3CA8"/>
    <w:rsid w:val="00DB7710"/>
    <w:rsid w:val="00DF05E8"/>
    <w:rsid w:val="00DF50E0"/>
    <w:rsid w:val="00E246DD"/>
    <w:rsid w:val="00E27027"/>
    <w:rsid w:val="00E35E48"/>
    <w:rsid w:val="00E364B6"/>
    <w:rsid w:val="00E37320"/>
    <w:rsid w:val="00E37448"/>
    <w:rsid w:val="00E4443B"/>
    <w:rsid w:val="00E46C6D"/>
    <w:rsid w:val="00E4757B"/>
    <w:rsid w:val="00E50595"/>
    <w:rsid w:val="00E556FE"/>
    <w:rsid w:val="00E57E41"/>
    <w:rsid w:val="00E61789"/>
    <w:rsid w:val="00E67C7E"/>
    <w:rsid w:val="00E70A32"/>
    <w:rsid w:val="00E70CA4"/>
    <w:rsid w:val="00E72CBC"/>
    <w:rsid w:val="00E75416"/>
    <w:rsid w:val="00E80B35"/>
    <w:rsid w:val="00E85B6C"/>
    <w:rsid w:val="00E872E6"/>
    <w:rsid w:val="00E8766C"/>
    <w:rsid w:val="00E91145"/>
    <w:rsid w:val="00E91950"/>
    <w:rsid w:val="00E9459D"/>
    <w:rsid w:val="00E95666"/>
    <w:rsid w:val="00EA3818"/>
    <w:rsid w:val="00EA4C56"/>
    <w:rsid w:val="00EA54F7"/>
    <w:rsid w:val="00EA647C"/>
    <w:rsid w:val="00EB2F7D"/>
    <w:rsid w:val="00EB5D5B"/>
    <w:rsid w:val="00EB77DA"/>
    <w:rsid w:val="00EC334C"/>
    <w:rsid w:val="00EC47B3"/>
    <w:rsid w:val="00ED6786"/>
    <w:rsid w:val="00EE17F0"/>
    <w:rsid w:val="00EE31A1"/>
    <w:rsid w:val="00EE5C73"/>
    <w:rsid w:val="00EF0C19"/>
    <w:rsid w:val="00EF3D8A"/>
    <w:rsid w:val="00EF5DCB"/>
    <w:rsid w:val="00EF7291"/>
    <w:rsid w:val="00F00651"/>
    <w:rsid w:val="00F017D6"/>
    <w:rsid w:val="00F0328A"/>
    <w:rsid w:val="00F06740"/>
    <w:rsid w:val="00F1388E"/>
    <w:rsid w:val="00F25EAE"/>
    <w:rsid w:val="00F268C8"/>
    <w:rsid w:val="00F272E5"/>
    <w:rsid w:val="00F276E6"/>
    <w:rsid w:val="00F34E67"/>
    <w:rsid w:val="00F4089F"/>
    <w:rsid w:val="00F40D1C"/>
    <w:rsid w:val="00F4272C"/>
    <w:rsid w:val="00F43761"/>
    <w:rsid w:val="00F50D83"/>
    <w:rsid w:val="00F54210"/>
    <w:rsid w:val="00F54955"/>
    <w:rsid w:val="00F55476"/>
    <w:rsid w:val="00F60B44"/>
    <w:rsid w:val="00F60B9E"/>
    <w:rsid w:val="00F62014"/>
    <w:rsid w:val="00F677E0"/>
    <w:rsid w:val="00F70D11"/>
    <w:rsid w:val="00F74F85"/>
    <w:rsid w:val="00F855B8"/>
    <w:rsid w:val="00F920F9"/>
    <w:rsid w:val="00F92519"/>
    <w:rsid w:val="00F946FC"/>
    <w:rsid w:val="00FA07B4"/>
    <w:rsid w:val="00FA3796"/>
    <w:rsid w:val="00FB04BD"/>
    <w:rsid w:val="00FB4442"/>
    <w:rsid w:val="00FB4721"/>
    <w:rsid w:val="00FB4CBD"/>
    <w:rsid w:val="00FC5A99"/>
    <w:rsid w:val="00FC5E14"/>
    <w:rsid w:val="00FC65AC"/>
    <w:rsid w:val="00FC737F"/>
    <w:rsid w:val="00FD4089"/>
    <w:rsid w:val="00FF0A6F"/>
    <w:rsid w:val="00FF2160"/>
    <w:rsid w:val="00FF51F7"/>
    <w:rsid w:val="00FF591A"/>
    <w:rsid w:val="023F0E42"/>
    <w:rsid w:val="032FFA37"/>
    <w:rsid w:val="03440C0C"/>
    <w:rsid w:val="0355597B"/>
    <w:rsid w:val="0374EDAE"/>
    <w:rsid w:val="0411B69C"/>
    <w:rsid w:val="048C0C45"/>
    <w:rsid w:val="0492F016"/>
    <w:rsid w:val="054AFA33"/>
    <w:rsid w:val="0599CAA3"/>
    <w:rsid w:val="06BF74CD"/>
    <w:rsid w:val="07FE54D2"/>
    <w:rsid w:val="0823E1D9"/>
    <w:rsid w:val="084743A4"/>
    <w:rsid w:val="08ED9E6F"/>
    <w:rsid w:val="09988704"/>
    <w:rsid w:val="0A73EAE8"/>
    <w:rsid w:val="0C28062E"/>
    <w:rsid w:val="0CCC412D"/>
    <w:rsid w:val="0CFC3D24"/>
    <w:rsid w:val="0DB562BE"/>
    <w:rsid w:val="0DBD9B62"/>
    <w:rsid w:val="0ECA86B2"/>
    <w:rsid w:val="0F7B2B74"/>
    <w:rsid w:val="0FAD87F9"/>
    <w:rsid w:val="1094B022"/>
    <w:rsid w:val="10BF4AAB"/>
    <w:rsid w:val="11027BE7"/>
    <w:rsid w:val="11208ADF"/>
    <w:rsid w:val="11663476"/>
    <w:rsid w:val="119F1149"/>
    <w:rsid w:val="11D4BC91"/>
    <w:rsid w:val="1336BE44"/>
    <w:rsid w:val="138EB53C"/>
    <w:rsid w:val="139A8A2D"/>
    <w:rsid w:val="156A5C6B"/>
    <w:rsid w:val="15797709"/>
    <w:rsid w:val="16AE90FA"/>
    <w:rsid w:val="16B454FB"/>
    <w:rsid w:val="16B87FB8"/>
    <w:rsid w:val="17644FEF"/>
    <w:rsid w:val="1796C38F"/>
    <w:rsid w:val="188F7DE7"/>
    <w:rsid w:val="190D5B57"/>
    <w:rsid w:val="19674196"/>
    <w:rsid w:val="197A5784"/>
    <w:rsid w:val="19815BA0"/>
    <w:rsid w:val="1998AAF1"/>
    <w:rsid w:val="19E2D625"/>
    <w:rsid w:val="1A01B566"/>
    <w:rsid w:val="1C29AD69"/>
    <w:rsid w:val="1CA1ECB6"/>
    <w:rsid w:val="1CA91D14"/>
    <w:rsid w:val="1D1F161C"/>
    <w:rsid w:val="1DD627EA"/>
    <w:rsid w:val="1E727F49"/>
    <w:rsid w:val="1F227A3D"/>
    <w:rsid w:val="1F27B0B5"/>
    <w:rsid w:val="1F2BB9A7"/>
    <w:rsid w:val="1F8E2F93"/>
    <w:rsid w:val="1F92DA62"/>
    <w:rsid w:val="21B189E1"/>
    <w:rsid w:val="21F4D8BC"/>
    <w:rsid w:val="2215884E"/>
    <w:rsid w:val="22EACA95"/>
    <w:rsid w:val="22F75DC2"/>
    <w:rsid w:val="2394590D"/>
    <w:rsid w:val="241DC77F"/>
    <w:rsid w:val="24C4B52F"/>
    <w:rsid w:val="24C89870"/>
    <w:rsid w:val="24D516F4"/>
    <w:rsid w:val="25C893BA"/>
    <w:rsid w:val="26706FD1"/>
    <w:rsid w:val="2695F3D2"/>
    <w:rsid w:val="26D46A18"/>
    <w:rsid w:val="27347576"/>
    <w:rsid w:val="28E70C1F"/>
    <w:rsid w:val="28F3FC25"/>
    <w:rsid w:val="2909B11C"/>
    <w:rsid w:val="29390393"/>
    <w:rsid w:val="2A4278D2"/>
    <w:rsid w:val="2ADDBCD8"/>
    <w:rsid w:val="2BACBA88"/>
    <w:rsid w:val="2BB93131"/>
    <w:rsid w:val="2C516173"/>
    <w:rsid w:val="2C8E4427"/>
    <w:rsid w:val="2CC56EBA"/>
    <w:rsid w:val="2DB49789"/>
    <w:rsid w:val="2E3EC6FA"/>
    <w:rsid w:val="2F25C6FF"/>
    <w:rsid w:val="2F8ECD12"/>
    <w:rsid w:val="2FA486B9"/>
    <w:rsid w:val="2FC06E0C"/>
    <w:rsid w:val="305D55CD"/>
    <w:rsid w:val="30809A32"/>
    <w:rsid w:val="318B4134"/>
    <w:rsid w:val="32353855"/>
    <w:rsid w:val="32D1B664"/>
    <w:rsid w:val="3336A2B5"/>
    <w:rsid w:val="33864AD7"/>
    <w:rsid w:val="3397C0F6"/>
    <w:rsid w:val="33A76E45"/>
    <w:rsid w:val="34348403"/>
    <w:rsid w:val="344FD729"/>
    <w:rsid w:val="349993BB"/>
    <w:rsid w:val="34F12BB0"/>
    <w:rsid w:val="35D27F2D"/>
    <w:rsid w:val="3656D4E9"/>
    <w:rsid w:val="3664567B"/>
    <w:rsid w:val="37483741"/>
    <w:rsid w:val="38734D58"/>
    <w:rsid w:val="389BCEB9"/>
    <w:rsid w:val="3A52E5B8"/>
    <w:rsid w:val="3AA8E9C5"/>
    <w:rsid w:val="3B7804D9"/>
    <w:rsid w:val="3B94BF32"/>
    <w:rsid w:val="3D46BE7B"/>
    <w:rsid w:val="3D982AE4"/>
    <w:rsid w:val="3E028921"/>
    <w:rsid w:val="3E3DF09D"/>
    <w:rsid w:val="3EB16535"/>
    <w:rsid w:val="3ECF6550"/>
    <w:rsid w:val="3FCE3690"/>
    <w:rsid w:val="40114D49"/>
    <w:rsid w:val="4056CA28"/>
    <w:rsid w:val="40C46BE6"/>
    <w:rsid w:val="40F3BE57"/>
    <w:rsid w:val="41062377"/>
    <w:rsid w:val="41BE53D5"/>
    <w:rsid w:val="425417C3"/>
    <w:rsid w:val="438B9CCB"/>
    <w:rsid w:val="439357C6"/>
    <w:rsid w:val="4397F63D"/>
    <w:rsid w:val="4454C01C"/>
    <w:rsid w:val="45D2CD2D"/>
    <w:rsid w:val="45E83B9E"/>
    <w:rsid w:val="4605B823"/>
    <w:rsid w:val="46E887B9"/>
    <w:rsid w:val="476DFC33"/>
    <w:rsid w:val="479570C5"/>
    <w:rsid w:val="48726243"/>
    <w:rsid w:val="48F0126B"/>
    <w:rsid w:val="493138A5"/>
    <w:rsid w:val="4A4F970A"/>
    <w:rsid w:val="4A788DDB"/>
    <w:rsid w:val="4B4D1B5E"/>
    <w:rsid w:val="4CBD6665"/>
    <w:rsid w:val="4D7021E0"/>
    <w:rsid w:val="4D952651"/>
    <w:rsid w:val="4DB7C5D6"/>
    <w:rsid w:val="4DE27A05"/>
    <w:rsid w:val="4DE5FDDB"/>
    <w:rsid w:val="4E41629F"/>
    <w:rsid w:val="4E8F0E97"/>
    <w:rsid w:val="4F84AB64"/>
    <w:rsid w:val="5089D6CF"/>
    <w:rsid w:val="514D2249"/>
    <w:rsid w:val="5158EEB5"/>
    <w:rsid w:val="515BF29C"/>
    <w:rsid w:val="51DE96FC"/>
    <w:rsid w:val="525E939A"/>
    <w:rsid w:val="52CF1385"/>
    <w:rsid w:val="530D59A4"/>
    <w:rsid w:val="5371D7A0"/>
    <w:rsid w:val="53D6559C"/>
    <w:rsid w:val="54083473"/>
    <w:rsid w:val="54B9BFCA"/>
    <w:rsid w:val="556B9E03"/>
    <w:rsid w:val="55FE9908"/>
    <w:rsid w:val="564FCE83"/>
    <w:rsid w:val="57A284A8"/>
    <w:rsid w:val="57E64CA7"/>
    <w:rsid w:val="5889938E"/>
    <w:rsid w:val="599A572B"/>
    <w:rsid w:val="59CBD99A"/>
    <w:rsid w:val="59CFE1A1"/>
    <w:rsid w:val="59F9901E"/>
    <w:rsid w:val="5BED9FE7"/>
    <w:rsid w:val="5CAD4467"/>
    <w:rsid w:val="5DCB53DC"/>
    <w:rsid w:val="5F113BD7"/>
    <w:rsid w:val="5F1FBAD2"/>
    <w:rsid w:val="5FCC2BE6"/>
    <w:rsid w:val="5FFCD276"/>
    <w:rsid w:val="6164F43B"/>
    <w:rsid w:val="61D6EB7F"/>
    <w:rsid w:val="6200A68C"/>
    <w:rsid w:val="62152839"/>
    <w:rsid w:val="63DF9368"/>
    <w:rsid w:val="63FA6DE3"/>
    <w:rsid w:val="65155502"/>
    <w:rsid w:val="6638D354"/>
    <w:rsid w:val="66870D2D"/>
    <w:rsid w:val="67EA1111"/>
    <w:rsid w:val="680BE68B"/>
    <w:rsid w:val="6817CDC0"/>
    <w:rsid w:val="697A15F5"/>
    <w:rsid w:val="698BA283"/>
    <w:rsid w:val="69C8D507"/>
    <w:rsid w:val="6A42B6FE"/>
    <w:rsid w:val="6AAF5313"/>
    <w:rsid w:val="6AF7B944"/>
    <w:rsid w:val="6B392498"/>
    <w:rsid w:val="6C02343F"/>
    <w:rsid w:val="6DAD759F"/>
    <w:rsid w:val="6E5BD9CA"/>
    <w:rsid w:val="6E67DF86"/>
    <w:rsid w:val="6E6EE1F9"/>
    <w:rsid w:val="6EAD81B6"/>
    <w:rsid w:val="6FB29506"/>
    <w:rsid w:val="6FEE59F9"/>
    <w:rsid w:val="70005EE3"/>
    <w:rsid w:val="70A1479D"/>
    <w:rsid w:val="70DE0A9B"/>
    <w:rsid w:val="7124F6C1"/>
    <w:rsid w:val="715D738B"/>
    <w:rsid w:val="73094D78"/>
    <w:rsid w:val="730FCBD3"/>
    <w:rsid w:val="732AEF9D"/>
    <w:rsid w:val="73BCCD52"/>
    <w:rsid w:val="74A1FE7C"/>
    <w:rsid w:val="75FF4AA1"/>
    <w:rsid w:val="76476C95"/>
    <w:rsid w:val="773F414A"/>
    <w:rsid w:val="78E85476"/>
    <w:rsid w:val="794B7013"/>
    <w:rsid w:val="7953DCFE"/>
    <w:rsid w:val="7A0DF81F"/>
    <w:rsid w:val="7B0E6467"/>
    <w:rsid w:val="7B7B270B"/>
    <w:rsid w:val="7BDDEBC1"/>
    <w:rsid w:val="7C003284"/>
    <w:rsid w:val="7DAA710C"/>
    <w:rsid w:val="7DB764D7"/>
    <w:rsid w:val="7DCA85B8"/>
    <w:rsid w:val="7EB51642"/>
    <w:rsid w:val="7EC46B94"/>
    <w:rsid w:val="7F3E4578"/>
    <w:rsid w:val="7F665619"/>
    <w:rsid w:val="7FB59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B58355"/>
  <w15:chartTrackingRefBased/>
  <w15:docId w15:val="{93BE7224-1608-4574-A451-9F571F49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2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3747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5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3747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6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62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D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DA9"/>
  </w:style>
  <w:style w:type="paragraph" w:styleId="Footer">
    <w:name w:val="footer"/>
    <w:basedOn w:val="Normal"/>
    <w:link w:val="FooterChar"/>
    <w:uiPriority w:val="99"/>
    <w:unhideWhenUsed/>
    <w:rsid w:val="00BA7D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DA9"/>
  </w:style>
  <w:style w:type="paragraph" w:styleId="Title">
    <w:name w:val="Title"/>
    <w:basedOn w:val="Normal"/>
    <w:next w:val="Normal"/>
    <w:link w:val="TitleChar"/>
    <w:uiPriority w:val="10"/>
    <w:qFormat/>
    <w:rsid w:val="006A65BD"/>
    <w:pPr>
      <w:contextualSpacing/>
    </w:pPr>
    <w:rPr>
      <w:rFonts w:asciiTheme="majorHAnsi" w:eastAsiaTheme="majorEastAsia" w:hAnsiTheme="majorHAnsi" w:cstheme="majorBidi"/>
      <w:color w:val="33747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5BD"/>
    <w:rPr>
      <w:rFonts w:asciiTheme="majorHAnsi" w:eastAsiaTheme="majorEastAsia" w:hAnsiTheme="majorHAnsi" w:cstheme="majorBidi"/>
      <w:color w:val="33747B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65BD"/>
    <w:rPr>
      <w:rFonts w:asciiTheme="majorHAnsi" w:eastAsiaTheme="majorEastAsia" w:hAnsiTheme="majorHAnsi" w:cstheme="majorBidi"/>
      <w:color w:val="33747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5BD"/>
    <w:rPr>
      <w:rFonts w:asciiTheme="majorHAnsi" w:eastAsiaTheme="majorEastAsia" w:hAnsiTheme="majorHAnsi" w:cstheme="majorBidi"/>
      <w:color w:val="33747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5B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6A65BD"/>
  </w:style>
  <w:style w:type="character" w:styleId="Hyperlink">
    <w:name w:val="Hyperlink"/>
    <w:basedOn w:val="DefaultParagraphFont"/>
    <w:uiPriority w:val="99"/>
    <w:unhideWhenUsed/>
    <w:rsid w:val="0084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2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2A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6E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7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18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18"/>
    <w:rPr>
      <w:b/>
      <w:bCs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6C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C45"/>
    <w:rPr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6C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find-your-local-councillors" TargetMode="External"/><Relationship Id="rId18" Type="http://schemas.openxmlformats.org/officeDocument/2006/relationships/hyperlink" Target="https://cd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mpaigning.friendsoftheearth.uk/resources?_ga=2.179486500.143575968.1609936271-906712487.160993627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v.uk/find-local-council" TargetMode="External"/><Relationship Id="rId17" Type="http://schemas.openxmlformats.org/officeDocument/2006/relationships/hyperlink" Target="https://friendsoftheearth.uk/system-change/guide-community-rights-environment-and-planning-law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ondontenants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londonforum.org.uk/boroughlist.php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ondonhistorians.org" TargetMode="External"/><Relationship Id="rId22" Type="http://schemas.openxmlformats.org/officeDocument/2006/relationships/hyperlink" Target="https://www.planningportal.co.uk/info/200127/planning/102/about_the_planning_syste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ningaidforlond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5C2D745C7C49AE932FCA4849C17C" ma:contentTypeVersion="12" ma:contentTypeDescription="Create a new document." ma:contentTypeScope="" ma:versionID="2740e025ff0e71c65e2e1e51d47a4bf0">
  <xsd:schema xmlns:xsd="http://www.w3.org/2001/XMLSchema" xmlns:xs="http://www.w3.org/2001/XMLSchema" xmlns:p="http://schemas.microsoft.com/office/2006/metadata/properties" xmlns:ns2="93e0f5a6-ef80-4c82-b72e-810231434ffc" xmlns:ns3="9af710f4-d7e9-42d3-a62a-e13251fc8d28" targetNamespace="http://schemas.microsoft.com/office/2006/metadata/properties" ma:root="true" ma:fieldsID="3813f4fb5283f21afe0e46eb111466c6" ns2:_="" ns3:_="">
    <xsd:import namespace="93e0f5a6-ef80-4c82-b72e-810231434ffc"/>
    <xsd:import namespace="9af710f4-d7e9-42d3-a62a-e13251fc8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5a6-ef80-4c82-b72e-810231434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710f4-d7e9-42d3-a62a-e13251fc8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8750D7-E763-4B2B-BB12-B272D331A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0f5a6-ef80-4c82-b72e-810231434ffc"/>
    <ds:schemaRef ds:uri="9af710f4-d7e9-42d3-a62a-e13251fc8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75B67-3158-4380-88A2-3CD35B9FEE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CEA8B-BBAB-48DF-BB2A-4F70DF35B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AB6BB2-42C4-7B4E-A923-1A4008CF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</dc:creator>
  <cp:keywords/>
  <dc:description/>
  <cp:lastModifiedBy>Koen</cp:lastModifiedBy>
  <cp:revision>2</cp:revision>
  <dcterms:created xsi:type="dcterms:W3CDTF">2021-01-28T13:35:00Z</dcterms:created>
  <dcterms:modified xsi:type="dcterms:W3CDTF">2021-01-28T13:35:00Z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0x0101005C0C5C2D745C7C49AE932FCA4849C17C</vt:lpwstr>
  </property>
</Properties>
</file>