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73025139"/>
        <w:docPartObj>
          <w:docPartGallery w:val="Cover Pages"/>
          <w:docPartUnique/>
        </w:docPartObj>
      </w:sdtPr>
      <w:sdtEndPr/>
      <w:sdtContent>
        <w:p w14:paraId="76ABF925" w14:textId="0CC3EF7F" w:rsidR="00430311" w:rsidRDefault="00381619">
          <w:r>
            <w:rPr>
              <w:noProof/>
              <w:lang w:eastAsia="en-GB"/>
            </w:rPr>
            <w:drawing>
              <wp:anchor distT="0" distB="0" distL="114300" distR="114300" simplePos="0" relativeHeight="251681792" behindDoc="0" locked="0" layoutInCell="1" allowOverlap="1" wp14:anchorId="0EBFE3AE" wp14:editId="5D12703F">
                <wp:simplePos x="0" y="0"/>
                <wp:positionH relativeFrom="column">
                  <wp:posOffset>3269741</wp:posOffset>
                </wp:positionH>
                <wp:positionV relativeFrom="page">
                  <wp:posOffset>515752</wp:posOffset>
                </wp:positionV>
                <wp:extent cx="3022600" cy="774700"/>
                <wp:effectExtent l="0" t="0" r="0" b="0"/>
                <wp:wrapNone/>
                <wp:docPr id="4" name="Picture 8" descr="A picture containing icon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A picture containing iconDescription automatically generated"/>
                        <pic:cNvPicPr>
                          <a:picLocks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0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7673E055" wp14:editId="125240E1">
                <wp:simplePos x="0" y="0"/>
                <wp:positionH relativeFrom="column">
                  <wp:posOffset>-733355</wp:posOffset>
                </wp:positionH>
                <wp:positionV relativeFrom="page">
                  <wp:posOffset>89774</wp:posOffset>
                </wp:positionV>
                <wp:extent cx="3747770" cy="1394460"/>
                <wp:effectExtent l="0" t="0" r="0" b="2540"/>
                <wp:wrapThrough wrapText="bothSides">
                  <wp:wrapPolygon edited="0">
                    <wp:start x="0" y="0"/>
                    <wp:lineTo x="0" y="21443"/>
                    <wp:lineTo x="21519" y="21443"/>
                    <wp:lineTo x="21519" y="0"/>
                    <wp:lineTo x="0" y="0"/>
                  </wp:wrapPolygon>
                </wp:wrapThrough>
                <wp:docPr id="13" name="Picture 13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A picture containing text&#10;&#10;Description automatically generated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747770" cy="1394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2568">
            <w:rPr>
              <w:noProof/>
            </w:rPr>
            <w:softHyphen/>
          </w:r>
          <w:r w:rsidR="00D02568">
            <w:rPr>
              <w:noProof/>
            </w:rPr>
            <w:softHyphen/>
          </w:r>
        </w:p>
      </w:sdtContent>
    </w:sdt>
    <w:p w14:paraId="50539194" w14:textId="05EC5146" w:rsidR="001F4E4F" w:rsidRDefault="007E456D" w:rsidP="007E456D">
      <w:r>
        <w:softHyphen/>
      </w:r>
      <w:r>
        <w:softHyphen/>
      </w:r>
    </w:p>
    <w:p w14:paraId="1D074AAE" w14:textId="77777777" w:rsidR="001F4E4F" w:rsidRDefault="001F4E4F" w:rsidP="007E456D"/>
    <w:p w14:paraId="1F57B2F1" w14:textId="77777777" w:rsidR="001F4E4F" w:rsidRDefault="001F4E4F" w:rsidP="007E456D"/>
    <w:p w14:paraId="02789C60" w14:textId="77777777" w:rsidR="001F4E4F" w:rsidRPr="00B567DD" w:rsidRDefault="001F4E4F" w:rsidP="001F4E4F">
      <w:pPr>
        <w:pStyle w:val="Title"/>
        <w:rPr>
          <w:sz w:val="52"/>
          <w:szCs w:val="52"/>
        </w:rPr>
      </w:pPr>
      <w:r>
        <w:rPr>
          <w:sz w:val="52"/>
          <w:szCs w:val="52"/>
        </w:rPr>
        <w:t>Why care about planning?</w:t>
      </w:r>
    </w:p>
    <w:p w14:paraId="6813B3AA" w14:textId="77777777" w:rsidR="001F4E4F" w:rsidRDefault="001F4E4F" w:rsidP="001F4E4F">
      <w:pPr>
        <w:pStyle w:val="Heading1"/>
      </w:pPr>
      <w:r>
        <w:t>The big choice</w:t>
      </w:r>
    </w:p>
    <w:p w14:paraId="56E061B7" w14:textId="77777777" w:rsidR="001F4E4F" w:rsidRDefault="001F4E4F" w:rsidP="001F4E4F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If you care about your home and neighbourhood you need to know a bit about how planning works.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</w:p>
    <w:p w14:paraId="79119BF8" w14:textId="77777777" w:rsidR="001F4E4F" w:rsidRDefault="001F4E4F" w:rsidP="001F4E4F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n-GB"/>
        </w:rPr>
      </w:pPr>
    </w:p>
    <w:p w14:paraId="339967EA" w14:textId="77777777" w:rsidR="001F4E4F" w:rsidRPr="00B567DD" w:rsidRDefault="001F4E4F" w:rsidP="001F4E4F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London is a diverse and fas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t changing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city but the changes which are happening around us don’t always benefit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our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communities. As we 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begin to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move out of the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Covid-19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pandemic we have a choice about how we are going live.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Do we go back to how things were where many people felt left behind by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change?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Or do we get active to make our communities fairer, </w:t>
      </w:r>
      <w:proofErr w:type="gramStart"/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greener</w:t>
      </w:r>
      <w:proofErr w:type="gramEnd"/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and more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friendly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?</w:t>
      </w:r>
    </w:p>
    <w:p w14:paraId="1F34485D" w14:textId="77777777" w:rsidR="001F4E4F" w:rsidRDefault="001F4E4F" w:rsidP="001F4E4F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 </w:t>
      </w:r>
    </w:p>
    <w:p w14:paraId="33C8CEC9" w14:textId="77777777" w:rsidR="001F4E4F" w:rsidRPr="00B567DD" w:rsidRDefault="001F4E4F" w:rsidP="001F4E4F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Imagine our communities with less traffic and pollution, more affordable homes, places for children to play and explore, 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places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to grow local food, places that celebrate our diverse culture, places which are designed to offer security to everyone and space for local and social businesses to thrive.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Places which put people and their health and wellbeing first.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All of this is possible if communities take a strong role in the decisions which affect their lives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. T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hat means not taking no for answer and using all the tools communities </w:t>
      </w:r>
      <w:proofErr w:type="gramStart"/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have to</w:t>
      </w:r>
      <w:proofErr w:type="gramEnd"/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get their voice heard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, including the planning system.</w:t>
      </w:r>
    </w:p>
    <w:p w14:paraId="39B1B4EF" w14:textId="77777777" w:rsidR="001F4E4F" w:rsidRPr="00B567DD" w:rsidRDefault="001F4E4F" w:rsidP="001F4E4F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 </w:t>
      </w:r>
    </w:p>
    <w:p w14:paraId="71770C56" w14:textId="2A85ED13" w:rsidR="001F4E4F" w:rsidRDefault="001F4E4F" w:rsidP="001F4E4F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n-GB"/>
        </w:rPr>
      </w:pP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The planning system can seem boring and complicated but it’s vital in many of 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the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decisions 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about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our future. Planning Aid London is here to help you find your way through the process and support communities in striving for a better future.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Of course, this isn’t easy and getting better outcomes will be a struggle.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But the 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Covid-19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pandemic has shown how important our homes and neighbourhoods are to our future.</w:t>
      </w:r>
      <w:r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 xml:space="preserve"> </w:t>
      </w:r>
      <w:r w:rsidRPr="00B567DD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Let’s make sure we make the most of the opportunity.</w:t>
      </w:r>
    </w:p>
    <w:p w14:paraId="7F21456F" w14:textId="7253A711" w:rsidR="001F4E4F" w:rsidRDefault="001F4E4F" w:rsidP="001F4E4F">
      <w:pPr>
        <w:pStyle w:val="Heading2"/>
        <w:rPr>
          <w:rFonts w:eastAsia="Times New Roman"/>
          <w:lang w:eastAsia="en-GB"/>
        </w:rPr>
      </w:pPr>
    </w:p>
    <w:p w14:paraId="3A71BFD1" w14:textId="15C09740" w:rsidR="001F4E4F" w:rsidRPr="00B567DD" w:rsidRDefault="001F4E4F" w:rsidP="001F4E4F">
      <w:pPr>
        <w:pStyle w:val="Heading2"/>
        <w:rPr>
          <w:rFonts w:eastAsia="Times New Roman"/>
          <w:lang w:eastAsia="en-GB"/>
        </w:rPr>
      </w:pPr>
    </w:p>
    <w:p w14:paraId="38D87E95" w14:textId="3CF9E11A" w:rsidR="001F4E4F" w:rsidRDefault="001F4E4F" w:rsidP="001F4E4F">
      <w:pPr>
        <w:pStyle w:val="Heading2"/>
        <w:rPr>
          <w:sz w:val="28"/>
          <w:szCs w:val="28"/>
        </w:rPr>
      </w:pPr>
      <w:r w:rsidRPr="00B567DD">
        <w:rPr>
          <w:rFonts w:eastAsia="Times New Roman"/>
          <w:sz w:val="28"/>
          <w:szCs w:val="28"/>
          <w:lang w:eastAsia="en-GB"/>
        </w:rPr>
        <w:t xml:space="preserve">If you want more help and </w:t>
      </w:r>
      <w:r>
        <w:rPr>
          <w:sz w:val="28"/>
          <w:szCs w:val="28"/>
        </w:rPr>
        <w:t>training</w:t>
      </w:r>
      <w:r w:rsidRPr="0026686D">
        <w:rPr>
          <w:sz w:val="28"/>
          <w:szCs w:val="28"/>
        </w:rPr>
        <w:t xml:space="preserve"> on planning</w:t>
      </w:r>
      <w:r>
        <w:rPr>
          <w:sz w:val="28"/>
          <w:szCs w:val="28"/>
        </w:rPr>
        <w:t xml:space="preserve">, contact us at www.planningaidforlondon.org.uk </w:t>
      </w:r>
    </w:p>
    <w:p w14:paraId="05CA9332" w14:textId="4C4FAFCD" w:rsidR="00430311" w:rsidRDefault="00CE6696"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9C4CD9" wp14:editId="364C5F0B">
                <wp:simplePos x="0" y="0"/>
                <wp:positionH relativeFrom="column">
                  <wp:posOffset>-323215</wp:posOffset>
                </wp:positionH>
                <wp:positionV relativeFrom="paragraph">
                  <wp:posOffset>235487</wp:posOffset>
                </wp:positionV>
                <wp:extent cx="2968283" cy="2053736"/>
                <wp:effectExtent l="0" t="0" r="1651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283" cy="2053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BC474E" w14:textId="4FEE3D1B" w:rsidR="00CE6696" w:rsidRPr="00BB446A" w:rsidRDefault="00CE6696" w:rsidP="00CE6696">
                            <w:pPr>
                              <w:pStyle w:val="Heading1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</w:t>
                            </w:r>
                            <w:r w:rsidRPr="00BB446A">
                              <w:rPr>
                                <w:sz w:val="36"/>
                                <w:szCs w:val="36"/>
                                <w:lang w:val="en-US"/>
                              </w:rPr>
                              <w:t>eed further help?</w:t>
                            </w:r>
                          </w:p>
                          <w:p w14:paraId="00082F44" w14:textId="77777777" w:rsidR="00CE6696" w:rsidRDefault="00CE6696" w:rsidP="00CE669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Find more information on </w:t>
                            </w:r>
                            <w:proofErr w:type="gramStart"/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our</w:t>
                            </w:r>
                            <w:proofErr w:type="gramEnd"/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509F275" w14:textId="77777777" w:rsidR="00CE6696" w:rsidRPr="00BB446A" w:rsidRDefault="00560F2F" w:rsidP="00CE669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1" w:history="1">
                              <w:r w:rsidR="00CE6696" w:rsidRPr="00BB446A">
                                <w:rPr>
                                  <w:rStyle w:val="Hyperlink"/>
                                  <w:color w:val="33747B"/>
                                  <w:sz w:val="28"/>
                                  <w:szCs w:val="28"/>
                                  <w:lang w:val="en-US"/>
                                </w:rPr>
                                <w:t>website</w:t>
                              </w:r>
                            </w:hyperlink>
                            <w:r w:rsidR="00CE669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E6696"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or contact us at:</w:t>
                            </w:r>
                          </w:p>
                          <w:p w14:paraId="79A75987" w14:textId="77777777" w:rsidR="00CE6696" w:rsidRPr="00BB446A" w:rsidRDefault="00CE6696" w:rsidP="00CE669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info@planningaidforlondon.org.uk</w:t>
                            </w:r>
                          </w:p>
                          <w:p w14:paraId="24229485" w14:textId="77777777" w:rsidR="00CE6696" w:rsidRPr="00BB446A" w:rsidRDefault="00CE6696" w:rsidP="00CE669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030 077 29 808</w:t>
                            </w:r>
                          </w:p>
                          <w:p w14:paraId="2124E51C" w14:textId="77777777" w:rsidR="00CE6696" w:rsidRPr="00BB446A" w:rsidRDefault="00CE6696" w:rsidP="00CE669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Follow us @Planaidlondon</w:t>
                            </w:r>
                          </w:p>
                          <w:p w14:paraId="077597AF" w14:textId="77777777" w:rsidR="00CE6696" w:rsidRDefault="00CE6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C4CD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5.45pt;margin-top:18.55pt;width:233.7pt;height:16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" fillcolor="white [3212]" strokecolor="white [3212]" strokeweight=".5pt">
                <v:textbox>
                  <w:txbxContent>
                    <w:p w14:paraId="06BC474E" w14:textId="4FEE3D1B" w:rsidR="00CE6696" w:rsidRPr="00BB446A" w:rsidRDefault="00CE6696" w:rsidP="00CE6696">
                      <w:pPr>
                        <w:pStyle w:val="Heading1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</w:t>
                      </w:r>
                      <w:r w:rsidRPr="00BB446A">
                        <w:rPr>
                          <w:sz w:val="36"/>
                          <w:szCs w:val="36"/>
                          <w:lang w:val="en-US"/>
                        </w:rPr>
                        <w:t>eed further help?</w:t>
                      </w:r>
                    </w:p>
                    <w:p w14:paraId="00082F44" w14:textId="77777777" w:rsidR="00CE6696" w:rsidRDefault="00CE6696" w:rsidP="00CE669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 xml:space="preserve">Find more information on our </w:t>
                      </w:r>
                    </w:p>
                    <w:p w14:paraId="5509F275" w14:textId="77777777" w:rsidR="00CE6696" w:rsidRPr="00BB446A" w:rsidRDefault="00CE6696" w:rsidP="00CE669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hyperlink r:id="rId12" w:history="1">
                        <w:r w:rsidRPr="00BB446A">
                          <w:rPr>
                            <w:rStyle w:val="Hyperlink"/>
                            <w:color w:val="33747B"/>
                            <w:sz w:val="28"/>
                            <w:szCs w:val="28"/>
                            <w:lang w:val="en-US"/>
                          </w:rPr>
                          <w:t>website</w:t>
                        </w:r>
                      </w:hyperlink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or contact us at:</w:t>
                      </w:r>
                    </w:p>
                    <w:p w14:paraId="79A75987" w14:textId="77777777" w:rsidR="00CE6696" w:rsidRPr="00BB446A" w:rsidRDefault="00CE6696" w:rsidP="00CE669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info@planningaidforlondon.org.uk</w:t>
                      </w:r>
                    </w:p>
                    <w:p w14:paraId="24229485" w14:textId="77777777" w:rsidR="00CE6696" w:rsidRPr="00BB446A" w:rsidRDefault="00CE6696" w:rsidP="00CE669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030 077 29 808</w:t>
                      </w:r>
                    </w:p>
                    <w:p w14:paraId="2124E51C" w14:textId="77777777" w:rsidR="00CE6696" w:rsidRPr="00BB446A" w:rsidRDefault="00CE6696" w:rsidP="00CE669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Follow us @Planaidlondon</w:t>
                      </w:r>
                    </w:p>
                    <w:p w14:paraId="077597AF" w14:textId="77777777" w:rsidR="00CE6696" w:rsidRDefault="00CE669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B1B5EAC" wp14:editId="530F506A">
            <wp:simplePos x="0" y="0"/>
            <wp:positionH relativeFrom="column">
              <wp:posOffset>-3361690</wp:posOffset>
            </wp:positionH>
            <wp:positionV relativeFrom="page">
              <wp:posOffset>8990330</wp:posOffset>
            </wp:positionV>
            <wp:extent cx="12703810" cy="2051685"/>
            <wp:effectExtent l="0" t="0" r="0" b="5715"/>
            <wp:wrapThrough wrapText="bothSides">
              <wp:wrapPolygon edited="0">
                <wp:start x="21600" y="21600"/>
                <wp:lineTo x="21600" y="74"/>
                <wp:lineTo x="28" y="74"/>
                <wp:lineTo x="28" y="21600"/>
                <wp:lineTo x="21600" y="216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270381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56D">
        <w:rPr>
          <w:noProof/>
        </w:rPr>
        <w:drawing>
          <wp:anchor distT="0" distB="0" distL="114300" distR="114300" simplePos="0" relativeHeight="251695103" behindDoc="0" locked="0" layoutInCell="1" allowOverlap="1" wp14:anchorId="35E5CEE6" wp14:editId="1E1FC468">
            <wp:simplePos x="0" y="0"/>
            <wp:positionH relativeFrom="column">
              <wp:posOffset>1612900</wp:posOffset>
            </wp:positionH>
            <wp:positionV relativeFrom="page">
              <wp:posOffset>10019665</wp:posOffset>
            </wp:positionV>
            <wp:extent cx="5257800" cy="630555"/>
            <wp:effectExtent l="0" t="0" r="0" b="4445"/>
            <wp:wrapThrough wrapText="bothSides">
              <wp:wrapPolygon edited="0">
                <wp:start x="21600" y="21600"/>
                <wp:lineTo x="21600" y="283"/>
                <wp:lineTo x="52" y="283"/>
                <wp:lineTo x="52" y="21600"/>
                <wp:lineTo x="21600" y="2160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257800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619">
        <w:rPr>
          <w:caps/>
          <w:noProof/>
          <w:color w:val="4472C4" w:themeColor="accent1"/>
        </w:rPr>
        <w:drawing>
          <wp:anchor distT="0" distB="0" distL="114300" distR="114300" simplePos="0" relativeHeight="251684864" behindDoc="0" locked="0" layoutInCell="1" allowOverlap="1" wp14:anchorId="754C5D6E" wp14:editId="7B2AFA7C">
            <wp:simplePos x="0" y="0"/>
            <wp:positionH relativeFrom="column">
              <wp:posOffset>-1242256</wp:posOffset>
            </wp:positionH>
            <wp:positionV relativeFrom="page">
              <wp:posOffset>8987741</wp:posOffset>
            </wp:positionV>
            <wp:extent cx="3435350" cy="1660525"/>
            <wp:effectExtent l="0" t="0" r="0" b="3175"/>
            <wp:wrapThrough wrapText="bothSides">
              <wp:wrapPolygon edited="0">
                <wp:start x="21600" y="21600"/>
                <wp:lineTo x="21600" y="124"/>
                <wp:lineTo x="838" y="124"/>
                <wp:lineTo x="838" y="21600"/>
                <wp:lineTo x="21600" y="21600"/>
              </wp:wrapPolygon>
            </wp:wrapThrough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51"/>
                    <a:stretch/>
                  </pic:blipFill>
                  <pic:spPr bwMode="auto">
                    <a:xfrm rot="10800000" flipV="1">
                      <a:off x="0" y="0"/>
                      <a:ext cx="343535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48F0D" w14:textId="2118B7CB" w:rsidR="00430311" w:rsidRDefault="00CE6696">
      <w:r w:rsidRPr="00BB446A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DEBC0E" wp14:editId="6439ACEF">
                <wp:simplePos x="0" y="0"/>
                <wp:positionH relativeFrom="column">
                  <wp:posOffset>2565449</wp:posOffset>
                </wp:positionH>
                <wp:positionV relativeFrom="paragraph">
                  <wp:posOffset>466285</wp:posOffset>
                </wp:positionV>
                <wp:extent cx="4068000" cy="1082723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1082723"/>
                        </a:xfrm>
                        <a:prstGeom prst="rect">
                          <a:avLst/>
                        </a:prstGeom>
                        <a:solidFill>
                          <a:srgbClr val="8DB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65B5" w14:textId="77777777" w:rsidR="00BB1E3C" w:rsidRPr="00BC7B77" w:rsidRDefault="00BB1E3C" w:rsidP="00BB1E3C">
                            <w:pPr>
                              <w:jc w:val="right"/>
                            </w:pPr>
                            <w:r w:rsidRPr="00BC7B77">
                              <w:sym w:font="Symbol" w:char="F0D3"/>
                            </w:r>
                            <w:r w:rsidRPr="00BC7B77">
                              <w:t xml:space="preserve"> Planning Aid for London. </w:t>
                            </w:r>
                            <w:r>
                              <w:t>January</w:t>
                            </w:r>
                            <w:r w:rsidRPr="00BC7B77">
                              <w:t xml:space="preserve"> 202</w:t>
                            </w:r>
                            <w:r>
                              <w:t>1</w:t>
                            </w:r>
                          </w:p>
                          <w:p w14:paraId="582B9C6E" w14:textId="77777777" w:rsidR="00BB1E3C" w:rsidRPr="00BC7B77" w:rsidRDefault="00BB1E3C" w:rsidP="00BB1E3C">
                            <w:pPr>
                              <w:jc w:val="right"/>
                            </w:pPr>
                            <w:r w:rsidRPr="00BC7B77">
                              <w:t>Registered charity (no. 802943)</w:t>
                            </w:r>
                          </w:p>
                          <w:p w14:paraId="1C1D1356" w14:textId="77777777" w:rsidR="00BB1E3C" w:rsidRPr="00BC7B77" w:rsidRDefault="00BB1E3C" w:rsidP="00BB1E3C">
                            <w:pPr>
                              <w:jc w:val="right"/>
                            </w:pPr>
                          </w:p>
                          <w:p w14:paraId="227B88E2" w14:textId="77777777" w:rsidR="00BB1E3C" w:rsidRPr="00BC7B77" w:rsidRDefault="00BB1E3C" w:rsidP="00BB1E3C">
                            <w:pPr>
                              <w:jc w:val="right"/>
                            </w:pPr>
                            <w:r w:rsidRPr="00BC7B77">
                              <w:t>With support from Trust for London and the Town and Country Planning A</w:t>
                            </w:r>
                            <w:r>
                              <w:t>ss</w:t>
                            </w:r>
                            <w:r w:rsidRPr="00BC7B77">
                              <w:t>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EBC0E" id="Rectangle 11" o:spid="_x0000_s1027" alt="&quot;&quot;" style="position:absolute;margin-left:202pt;margin-top:36.7pt;width:320.3pt;height:8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" fillcolor="#8db83a" stroked="f" strokeweight="1pt">
                <v:textbox>
                  <w:txbxContent>
                    <w:p w14:paraId="255565B5" w14:textId="77777777" w:rsidR="00BB1E3C" w:rsidRPr="00BC7B77" w:rsidRDefault="00BB1E3C" w:rsidP="00BB1E3C">
                      <w:pPr>
                        <w:jc w:val="right"/>
                      </w:pPr>
                      <w:r w:rsidRPr="00BC7B77">
                        <w:sym w:font="Symbol" w:char="F0D3"/>
                      </w:r>
                      <w:r w:rsidRPr="00BC7B77">
                        <w:t xml:space="preserve"> Planning Aid for London. </w:t>
                      </w:r>
                      <w:r>
                        <w:t>January</w:t>
                      </w:r>
                      <w:r w:rsidRPr="00BC7B77">
                        <w:t xml:space="preserve"> 202</w:t>
                      </w:r>
                      <w:r>
                        <w:t>1</w:t>
                      </w:r>
                    </w:p>
                    <w:p w14:paraId="582B9C6E" w14:textId="77777777" w:rsidR="00BB1E3C" w:rsidRPr="00BC7B77" w:rsidRDefault="00BB1E3C" w:rsidP="00BB1E3C">
                      <w:pPr>
                        <w:jc w:val="right"/>
                      </w:pPr>
                      <w:r w:rsidRPr="00BC7B77">
                        <w:t>Registered charity (no. 802943)</w:t>
                      </w:r>
                    </w:p>
                    <w:p w14:paraId="1C1D1356" w14:textId="77777777" w:rsidR="00BB1E3C" w:rsidRPr="00BC7B77" w:rsidRDefault="00BB1E3C" w:rsidP="00BB1E3C">
                      <w:pPr>
                        <w:jc w:val="right"/>
                      </w:pPr>
                    </w:p>
                    <w:p w14:paraId="227B88E2" w14:textId="77777777" w:rsidR="00BB1E3C" w:rsidRPr="00BC7B77" w:rsidRDefault="00BB1E3C" w:rsidP="00BB1E3C">
                      <w:pPr>
                        <w:jc w:val="right"/>
                      </w:pPr>
                      <w:r w:rsidRPr="00BC7B77">
                        <w:t>With support from Trust for London and the Town and Country Planning A</w:t>
                      </w:r>
                      <w:r>
                        <w:t>ss</w:t>
                      </w:r>
                      <w:r w:rsidRPr="00BC7B77">
                        <w:t>ociation</w:t>
                      </w:r>
                    </w:p>
                  </w:txbxContent>
                </v:textbox>
              </v:rect>
            </w:pict>
          </mc:Fallback>
        </mc:AlternateContent>
      </w:r>
      <w:r w:rsidR="00B24B82">
        <w:rPr>
          <w:noProof/>
        </w:rPr>
        <w:drawing>
          <wp:anchor distT="0" distB="0" distL="114300" distR="114300" simplePos="0" relativeHeight="251676671" behindDoc="0" locked="0" layoutInCell="1" allowOverlap="1" wp14:anchorId="6AFF1DAD" wp14:editId="35EE2E8C">
            <wp:simplePos x="0" y="0"/>
            <wp:positionH relativeFrom="column">
              <wp:posOffset>-1244600</wp:posOffset>
            </wp:positionH>
            <wp:positionV relativeFrom="page">
              <wp:posOffset>9854076</wp:posOffset>
            </wp:positionV>
            <wp:extent cx="5257800" cy="630555"/>
            <wp:effectExtent l="0" t="0" r="0" b="4445"/>
            <wp:wrapThrough wrapText="bothSides">
              <wp:wrapPolygon edited="0">
                <wp:start x="0" y="0"/>
                <wp:lineTo x="0" y="21317"/>
                <wp:lineTo x="21548" y="21317"/>
                <wp:lineTo x="2154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82">
        <w:rPr>
          <w:noProof/>
        </w:rPr>
        <w:softHyphen/>
      </w:r>
    </w:p>
    <w:sectPr w:rsidR="00430311" w:rsidSect="007C2CCC">
      <w:footerReference w:type="even" r:id="rId16"/>
      <w:footerReference w:type="default" r:id="rId17"/>
      <w:pgSz w:w="11906" w:h="16838"/>
      <w:pgMar w:top="1440" w:right="1440" w:bottom="1440" w:left="1440" w:header="624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0F6CF" w14:textId="77777777" w:rsidR="00560F2F" w:rsidRDefault="00560F2F" w:rsidP="00F40F20">
      <w:r>
        <w:separator/>
      </w:r>
    </w:p>
  </w:endnote>
  <w:endnote w:type="continuationSeparator" w:id="0">
    <w:p w14:paraId="2B027D69" w14:textId="77777777" w:rsidR="00560F2F" w:rsidRDefault="00560F2F" w:rsidP="00F40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758447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68A9D3" w14:textId="35228443" w:rsidR="007C2CCC" w:rsidRDefault="007C2CCC" w:rsidP="007C2C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652C7D" w14:textId="77777777" w:rsidR="007C2CCC" w:rsidRDefault="007C2CCC" w:rsidP="007C2C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BA22B" w14:textId="77777777" w:rsidR="007C2CCC" w:rsidRDefault="007C2CCC" w:rsidP="007C2CCC">
    <w:pPr>
      <w:pStyle w:val="Footer"/>
      <w:ind w:right="360"/>
      <w:jc w:val="center"/>
      <w:rPr>
        <w:caps/>
        <w:color w:val="4472C4" w:themeColor="accent1"/>
      </w:rPr>
    </w:pPr>
  </w:p>
  <w:p w14:paraId="0AB88428" w14:textId="77777777" w:rsidR="007C2CCC" w:rsidRDefault="007C2CCC" w:rsidP="007C2CCC">
    <w:pPr>
      <w:pStyle w:val="Footer"/>
      <w:tabs>
        <w:tab w:val="clear" w:pos="9026"/>
        <w:tab w:val="left" w:pos="5280"/>
      </w:tabs>
      <w:rPr>
        <w:caps/>
        <w:color w:val="4472C4" w:themeColor="accent1"/>
      </w:rPr>
    </w:pPr>
  </w:p>
  <w:p w14:paraId="3638EFC0" w14:textId="663AA4ED" w:rsidR="00C017F4" w:rsidRDefault="00C017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48AB2" w14:textId="77777777" w:rsidR="00560F2F" w:rsidRDefault="00560F2F" w:rsidP="00F40F20">
      <w:r>
        <w:separator/>
      </w:r>
    </w:p>
  </w:footnote>
  <w:footnote w:type="continuationSeparator" w:id="0">
    <w:p w14:paraId="3BADC978" w14:textId="77777777" w:rsidR="00560F2F" w:rsidRDefault="00560F2F" w:rsidP="00F40F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11"/>
    <w:rsid w:val="0008660F"/>
    <w:rsid w:val="00102331"/>
    <w:rsid w:val="001235A9"/>
    <w:rsid w:val="001A2DB2"/>
    <w:rsid w:val="001F4E4F"/>
    <w:rsid w:val="00272F7D"/>
    <w:rsid w:val="0028513E"/>
    <w:rsid w:val="00381619"/>
    <w:rsid w:val="00430311"/>
    <w:rsid w:val="004B14D5"/>
    <w:rsid w:val="00556F09"/>
    <w:rsid w:val="00560F2F"/>
    <w:rsid w:val="005A6D6F"/>
    <w:rsid w:val="005D5487"/>
    <w:rsid w:val="00626AD4"/>
    <w:rsid w:val="006D56DF"/>
    <w:rsid w:val="007C2CCC"/>
    <w:rsid w:val="007E456D"/>
    <w:rsid w:val="008807AF"/>
    <w:rsid w:val="0092677E"/>
    <w:rsid w:val="009D23BD"/>
    <w:rsid w:val="00A6413D"/>
    <w:rsid w:val="00B24B82"/>
    <w:rsid w:val="00B75D09"/>
    <w:rsid w:val="00BB1E3C"/>
    <w:rsid w:val="00BB2BFA"/>
    <w:rsid w:val="00C017F4"/>
    <w:rsid w:val="00C417DA"/>
    <w:rsid w:val="00CE6696"/>
    <w:rsid w:val="00D02568"/>
    <w:rsid w:val="00D435C0"/>
    <w:rsid w:val="00D7461E"/>
    <w:rsid w:val="00F40F20"/>
    <w:rsid w:val="00F4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0A365"/>
  <w15:chartTrackingRefBased/>
  <w15:docId w15:val="{09AD026B-7C92-8245-905A-138D1BED5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E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3747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3747B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3031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0311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40F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F20"/>
  </w:style>
  <w:style w:type="paragraph" w:styleId="Footer">
    <w:name w:val="footer"/>
    <w:basedOn w:val="Normal"/>
    <w:link w:val="FooterChar"/>
    <w:uiPriority w:val="99"/>
    <w:unhideWhenUsed/>
    <w:rsid w:val="00F40F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F20"/>
  </w:style>
  <w:style w:type="character" w:styleId="PageNumber">
    <w:name w:val="page number"/>
    <w:basedOn w:val="DefaultParagraphFont"/>
    <w:uiPriority w:val="99"/>
    <w:semiHidden/>
    <w:unhideWhenUsed/>
    <w:rsid w:val="007C2CCC"/>
  </w:style>
  <w:style w:type="character" w:customStyle="1" w:styleId="Heading1Char">
    <w:name w:val="Heading 1 Char"/>
    <w:basedOn w:val="DefaultParagraphFont"/>
    <w:link w:val="Heading1"/>
    <w:uiPriority w:val="9"/>
    <w:rsid w:val="001F4E4F"/>
    <w:rPr>
      <w:rFonts w:asciiTheme="majorHAnsi" w:eastAsiaTheme="majorEastAsia" w:hAnsiTheme="majorHAnsi" w:cstheme="majorBidi"/>
      <w:color w:val="33747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4E4F"/>
    <w:rPr>
      <w:rFonts w:asciiTheme="majorHAnsi" w:eastAsiaTheme="majorEastAsia" w:hAnsiTheme="majorHAnsi" w:cstheme="majorBidi"/>
      <w:color w:val="33747B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F4E4F"/>
    <w:pPr>
      <w:contextualSpacing/>
    </w:pPr>
    <w:rPr>
      <w:rFonts w:asciiTheme="majorHAnsi" w:eastAsiaTheme="majorEastAsia" w:hAnsiTheme="majorHAnsi" w:cstheme="majorBidi"/>
      <w:color w:val="33747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E4F"/>
    <w:rPr>
      <w:rFonts w:asciiTheme="majorHAnsi" w:eastAsiaTheme="majorEastAsia" w:hAnsiTheme="majorHAnsi" w:cstheme="majorBidi"/>
      <w:color w:val="33747B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E66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planningaidforlondon.org.uk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ningaidforlondon.org.uk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0C5C2D745C7C49AE932FCA4849C17C" ma:contentTypeVersion="12" ma:contentTypeDescription="Create a new document." ma:contentTypeScope="" ma:versionID="2740e025ff0e71c65e2e1e51d47a4bf0">
  <xsd:schema xmlns:xsd="http://www.w3.org/2001/XMLSchema" xmlns:xs="http://www.w3.org/2001/XMLSchema" xmlns:p="http://schemas.microsoft.com/office/2006/metadata/properties" xmlns:ns2="93e0f5a6-ef80-4c82-b72e-810231434ffc" xmlns:ns3="9af710f4-d7e9-42d3-a62a-e13251fc8d28" targetNamespace="http://schemas.microsoft.com/office/2006/metadata/properties" ma:root="true" ma:fieldsID="3813f4fb5283f21afe0e46eb111466c6" ns2:_="" ns3:_="">
    <xsd:import namespace="93e0f5a6-ef80-4c82-b72e-810231434ffc"/>
    <xsd:import namespace="9af710f4-d7e9-42d3-a62a-e13251fc8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f5a6-ef80-4c82-b72e-810231434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710f4-d7e9-42d3-a62a-e13251fc8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292542-1C52-4925-B4EA-585ADDE7A6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31B5D4-D982-4F09-921F-3A44AAAEA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0f5a6-ef80-4c82-b72e-810231434ffc"/>
    <ds:schemaRef ds:uri="9af710f4-d7e9-42d3-a62a-e13251fc8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852CE5-C2FE-4C7B-B644-3234EE04B1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Hamchaou</dc:creator>
  <cp:keywords/>
  <dc:description/>
  <cp:lastModifiedBy>Leigh, Tom</cp:lastModifiedBy>
  <cp:revision>2</cp:revision>
  <dcterms:created xsi:type="dcterms:W3CDTF">2021-04-12T14:06:00Z</dcterms:created>
  <dcterms:modified xsi:type="dcterms:W3CDTF">2021-04-12T14:06:00Z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0x0101005C0C5C2D745C7C49AE932FCA4849C17C</vt:lpwstr>
  </property>
</Properties>
</file>